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77055" w14:textId="60175613" w:rsidR="001054AB" w:rsidRDefault="00B62B5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1054AB">
        <w:rPr>
          <w:rFonts w:ascii="Arial" w:hAnsi="Arial" w:cs="Arial"/>
          <w:b/>
        </w:rPr>
        <w:t xml:space="preserve">                            </w:t>
      </w:r>
      <w:r w:rsidR="001054AB">
        <w:rPr>
          <w:rFonts w:ascii="Arial" w:hAnsi="Arial" w:cs="Arial"/>
          <w:b/>
          <w:noProof/>
          <w:lang w:eastAsia="cs-CZ"/>
        </w:rPr>
        <w:drawing>
          <wp:inline distT="0" distB="0" distL="0" distR="0" wp14:anchorId="4DE7A108" wp14:editId="534295C0">
            <wp:extent cx="1247140" cy="404916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 LOGO Moderní dům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656" cy="42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54AB">
        <w:rPr>
          <w:rFonts w:ascii="Arial" w:hAnsi="Arial" w:cs="Arial"/>
          <w:b/>
        </w:rPr>
        <w:t xml:space="preserve">   </w:t>
      </w:r>
      <w:r w:rsidR="001054AB">
        <w:rPr>
          <w:rFonts w:ascii="Arial" w:hAnsi="Arial" w:cs="Arial"/>
          <w:b/>
          <w:noProof/>
          <w:lang w:eastAsia="cs-CZ"/>
        </w:rPr>
        <w:drawing>
          <wp:inline distT="0" distB="0" distL="0" distR="0" wp14:anchorId="4426AD71" wp14:editId="3572DCA9">
            <wp:extent cx="914400" cy="6705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Žena a domov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562" cy="67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13A8">
        <w:rPr>
          <w:rFonts w:ascii="Arial" w:hAnsi="Arial" w:cs="Arial"/>
          <w:b/>
          <w:noProof/>
          <w:lang w:eastAsia="cs-CZ"/>
        </w:rPr>
        <w:drawing>
          <wp:inline distT="0" distB="0" distL="0" distR="0" wp14:anchorId="6775A120" wp14:editId="229465FB">
            <wp:extent cx="1027430" cy="298628"/>
            <wp:effectExtent l="0" t="0" r="1270" b="63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 Živa_č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988" cy="30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C5CBD" w14:textId="28DC2432" w:rsidR="00670E84" w:rsidRDefault="00670E8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Trojlístek veletrhů </w:t>
      </w:r>
      <w:r w:rsidRPr="001054AB">
        <w:rPr>
          <w:rFonts w:ascii="Arial" w:hAnsi="Arial" w:cs="Arial"/>
          <w:b/>
        </w:rPr>
        <w:t>MODERN</w:t>
      </w:r>
      <w:r>
        <w:rPr>
          <w:rFonts w:ascii="Arial" w:hAnsi="Arial" w:cs="Arial"/>
          <w:b/>
        </w:rPr>
        <w:t>Í</w:t>
      </w:r>
      <w:r w:rsidRPr="001054AB">
        <w:rPr>
          <w:rFonts w:ascii="Arial" w:hAnsi="Arial" w:cs="Arial"/>
          <w:b/>
        </w:rPr>
        <w:t xml:space="preserve"> DŮM A BYT &amp; ŽENA A DOMOV </w:t>
      </w:r>
      <w:r>
        <w:rPr>
          <w:rFonts w:ascii="Arial" w:hAnsi="Arial" w:cs="Arial"/>
          <w:b/>
        </w:rPr>
        <w:t xml:space="preserve">&amp; ŽIVA </w:t>
      </w:r>
      <w:r w:rsidR="00F31C41">
        <w:rPr>
          <w:rFonts w:ascii="Arial" w:hAnsi="Arial" w:cs="Arial"/>
          <w:b/>
        </w:rPr>
        <w:t xml:space="preserve">vás opět po roce přivítá v hale Lokomotiva </w:t>
      </w:r>
      <w:r w:rsidR="00F31C41" w:rsidRPr="001054AB">
        <w:rPr>
          <w:rFonts w:ascii="Arial" w:hAnsi="Arial" w:cs="Arial"/>
          <w:b/>
        </w:rPr>
        <w:t>v</w:t>
      </w:r>
      <w:r w:rsidR="00F31C41">
        <w:rPr>
          <w:rFonts w:ascii="Arial" w:hAnsi="Arial" w:cs="Arial"/>
          <w:b/>
        </w:rPr>
        <w:t> </w:t>
      </w:r>
      <w:r w:rsidR="00F31C41" w:rsidRPr="001054AB">
        <w:rPr>
          <w:rFonts w:ascii="Arial" w:hAnsi="Arial" w:cs="Arial"/>
          <w:b/>
        </w:rPr>
        <w:t>Plzni</w:t>
      </w:r>
      <w:r w:rsidR="00F31C41">
        <w:rPr>
          <w:rFonts w:ascii="Arial" w:hAnsi="Arial" w:cs="Arial"/>
          <w:b/>
        </w:rPr>
        <w:t>.</w:t>
      </w:r>
    </w:p>
    <w:p w14:paraId="34A47605" w14:textId="77777777" w:rsidR="00F31538" w:rsidRPr="001054AB" w:rsidRDefault="00F31538" w:rsidP="00F31538">
      <w:pPr>
        <w:pStyle w:val="Bezmezer"/>
        <w:rPr>
          <w:rFonts w:ascii="Arial" w:hAnsi="Arial" w:cs="Arial"/>
        </w:rPr>
      </w:pPr>
    </w:p>
    <w:p w14:paraId="24507F13" w14:textId="5CC7E755" w:rsidR="00A62E7A" w:rsidRPr="001054AB" w:rsidRDefault="00F31538" w:rsidP="00425333">
      <w:pPr>
        <w:pStyle w:val="Bezmezer"/>
        <w:jc w:val="both"/>
        <w:rPr>
          <w:rFonts w:ascii="Arial" w:hAnsi="Arial" w:cs="Arial"/>
        </w:rPr>
      </w:pPr>
      <w:r w:rsidRPr="001054AB">
        <w:rPr>
          <w:rFonts w:ascii="Arial" w:hAnsi="Arial" w:cs="Arial"/>
        </w:rPr>
        <w:t xml:space="preserve">Od pátku </w:t>
      </w:r>
      <w:r w:rsidRPr="001054AB">
        <w:rPr>
          <w:rFonts w:ascii="Arial" w:hAnsi="Arial" w:cs="Arial"/>
          <w:b/>
        </w:rPr>
        <w:t>1</w:t>
      </w:r>
      <w:r w:rsidR="00F31C41">
        <w:rPr>
          <w:rFonts w:ascii="Arial" w:hAnsi="Arial" w:cs="Arial"/>
          <w:b/>
        </w:rPr>
        <w:t>3</w:t>
      </w:r>
      <w:r w:rsidRPr="001054AB">
        <w:rPr>
          <w:rFonts w:ascii="Arial" w:hAnsi="Arial" w:cs="Arial"/>
          <w:b/>
        </w:rPr>
        <w:t>.</w:t>
      </w:r>
      <w:r w:rsidRPr="001054AB">
        <w:rPr>
          <w:rFonts w:ascii="Arial" w:hAnsi="Arial" w:cs="Arial"/>
        </w:rPr>
        <w:t xml:space="preserve"> do neděle </w:t>
      </w:r>
      <w:r w:rsidRPr="001054AB">
        <w:rPr>
          <w:rFonts w:ascii="Arial" w:hAnsi="Arial" w:cs="Arial"/>
          <w:b/>
        </w:rPr>
        <w:t>1</w:t>
      </w:r>
      <w:r w:rsidR="00F31C41">
        <w:rPr>
          <w:rFonts w:ascii="Arial" w:hAnsi="Arial" w:cs="Arial"/>
          <w:b/>
        </w:rPr>
        <w:t>5</w:t>
      </w:r>
      <w:r w:rsidRPr="001054AB">
        <w:rPr>
          <w:rFonts w:ascii="Arial" w:hAnsi="Arial" w:cs="Arial"/>
          <w:b/>
        </w:rPr>
        <w:t>.</w:t>
      </w:r>
      <w:r w:rsidR="00D93F81" w:rsidRPr="001054AB">
        <w:rPr>
          <w:rFonts w:ascii="Arial" w:hAnsi="Arial" w:cs="Arial"/>
          <w:b/>
        </w:rPr>
        <w:t xml:space="preserve"> října</w:t>
      </w:r>
      <w:r w:rsidRPr="001054AB">
        <w:rPr>
          <w:rFonts w:ascii="Arial" w:hAnsi="Arial" w:cs="Arial"/>
        </w:rPr>
        <w:t xml:space="preserve"> se </w:t>
      </w:r>
      <w:r w:rsidRPr="001054AB">
        <w:rPr>
          <w:rFonts w:ascii="Arial" w:hAnsi="Arial" w:cs="Arial"/>
          <w:b/>
        </w:rPr>
        <w:t>hala TJ Lokomotiva v Plzni – Slovanech</w:t>
      </w:r>
      <w:r w:rsidRPr="001054AB">
        <w:rPr>
          <w:rFonts w:ascii="Arial" w:hAnsi="Arial" w:cs="Arial"/>
        </w:rPr>
        <w:t xml:space="preserve"> už po</w:t>
      </w:r>
      <w:r w:rsidR="00FA787A" w:rsidRPr="001054AB">
        <w:rPr>
          <w:rFonts w:ascii="Arial" w:hAnsi="Arial" w:cs="Arial"/>
        </w:rPr>
        <w:t xml:space="preserve"> </w:t>
      </w:r>
      <w:r w:rsidR="00F31C41">
        <w:rPr>
          <w:rFonts w:ascii="Arial" w:hAnsi="Arial" w:cs="Arial"/>
        </w:rPr>
        <w:t>jedenácté</w:t>
      </w:r>
      <w:r w:rsidRPr="001054AB">
        <w:rPr>
          <w:rFonts w:ascii="Arial" w:hAnsi="Arial" w:cs="Arial"/>
        </w:rPr>
        <w:t xml:space="preserve"> stane místem konání </w:t>
      </w:r>
      <w:r w:rsidRPr="0029485C">
        <w:rPr>
          <w:rFonts w:ascii="Arial" w:hAnsi="Arial" w:cs="Arial"/>
          <w:b/>
        </w:rPr>
        <w:t xml:space="preserve">největšího západočeského </w:t>
      </w:r>
      <w:r w:rsidR="000D4D11" w:rsidRPr="0029485C">
        <w:rPr>
          <w:rFonts w:ascii="Arial" w:hAnsi="Arial" w:cs="Arial"/>
          <w:b/>
        </w:rPr>
        <w:t xml:space="preserve">trojlístku </w:t>
      </w:r>
      <w:r w:rsidRPr="0029485C">
        <w:rPr>
          <w:rFonts w:ascii="Arial" w:hAnsi="Arial" w:cs="Arial"/>
          <w:b/>
        </w:rPr>
        <w:t>veletrh</w:t>
      </w:r>
      <w:r w:rsidR="000D4D11" w:rsidRPr="0029485C">
        <w:rPr>
          <w:rFonts w:ascii="Arial" w:hAnsi="Arial" w:cs="Arial"/>
          <w:b/>
        </w:rPr>
        <w:t>ů</w:t>
      </w:r>
      <w:r w:rsidR="000D4D11">
        <w:rPr>
          <w:rFonts w:ascii="Arial" w:hAnsi="Arial" w:cs="Arial"/>
        </w:rPr>
        <w:t>. Jedná se o veletrh</w:t>
      </w:r>
      <w:r w:rsidRPr="001054AB">
        <w:rPr>
          <w:rFonts w:ascii="Arial" w:hAnsi="Arial" w:cs="Arial"/>
        </w:rPr>
        <w:t xml:space="preserve"> bydlení a stavebnictví </w:t>
      </w:r>
      <w:r w:rsidRPr="001054AB">
        <w:rPr>
          <w:rFonts w:ascii="Arial" w:hAnsi="Arial" w:cs="Arial"/>
          <w:b/>
        </w:rPr>
        <w:t>„MODERNÍ DŮM A BYT“</w:t>
      </w:r>
      <w:r w:rsidR="000D4D11">
        <w:rPr>
          <w:rFonts w:ascii="Arial" w:hAnsi="Arial" w:cs="Arial"/>
        </w:rPr>
        <w:t xml:space="preserve"> a</w:t>
      </w:r>
      <w:r w:rsidR="003B7DB6">
        <w:rPr>
          <w:rFonts w:ascii="Arial" w:hAnsi="Arial" w:cs="Arial"/>
        </w:rPr>
        <w:t xml:space="preserve"> </w:t>
      </w:r>
      <w:r w:rsidRPr="001054AB">
        <w:rPr>
          <w:rFonts w:ascii="Arial" w:hAnsi="Arial" w:cs="Arial"/>
        </w:rPr>
        <w:t xml:space="preserve">veletrh módy, kosmetiky, zdravého životního stylu a všeho souvisejícího se spokojeným </w:t>
      </w:r>
      <w:r w:rsidR="00D93F81" w:rsidRPr="001054AB">
        <w:rPr>
          <w:rFonts w:ascii="Arial" w:hAnsi="Arial" w:cs="Arial"/>
        </w:rPr>
        <w:t xml:space="preserve">a útulným </w:t>
      </w:r>
      <w:r w:rsidRPr="001054AB">
        <w:rPr>
          <w:rFonts w:ascii="Arial" w:hAnsi="Arial" w:cs="Arial"/>
        </w:rPr>
        <w:t xml:space="preserve">domovem </w:t>
      </w:r>
      <w:r w:rsidRPr="001054AB">
        <w:rPr>
          <w:rFonts w:ascii="Arial" w:hAnsi="Arial" w:cs="Arial"/>
          <w:b/>
        </w:rPr>
        <w:t>„ŽENA A DOMOV“</w:t>
      </w:r>
      <w:r w:rsidRPr="001054AB">
        <w:rPr>
          <w:rFonts w:ascii="Arial" w:hAnsi="Arial" w:cs="Arial"/>
        </w:rPr>
        <w:t xml:space="preserve">. </w:t>
      </w:r>
      <w:r w:rsidR="00F31C41">
        <w:rPr>
          <w:rFonts w:ascii="Arial" w:hAnsi="Arial" w:cs="Arial"/>
        </w:rPr>
        <w:t xml:space="preserve">Nejen dětem je učen </w:t>
      </w:r>
      <w:r w:rsidR="003B7DB6">
        <w:rPr>
          <w:rFonts w:ascii="Arial" w:hAnsi="Arial" w:cs="Arial"/>
        </w:rPr>
        <w:t>veletrh „</w:t>
      </w:r>
      <w:r w:rsidR="003B7DB6" w:rsidRPr="003B7DB6">
        <w:rPr>
          <w:rFonts w:ascii="Arial" w:hAnsi="Arial" w:cs="Arial"/>
          <w:b/>
        </w:rPr>
        <w:t>ŽIVA“</w:t>
      </w:r>
      <w:r w:rsidR="003B7DB6">
        <w:rPr>
          <w:rFonts w:ascii="Arial" w:hAnsi="Arial" w:cs="Arial"/>
        </w:rPr>
        <w:t xml:space="preserve"> – chovatelská výstava a zvířecí farma s chovatelskou poradnou.</w:t>
      </w:r>
      <w:r w:rsidR="00603EF7">
        <w:rPr>
          <w:rFonts w:ascii="Arial" w:hAnsi="Arial" w:cs="Arial"/>
        </w:rPr>
        <w:t xml:space="preserve"> </w:t>
      </w:r>
      <w:r w:rsidRPr="001054AB">
        <w:rPr>
          <w:rFonts w:ascii="Arial" w:hAnsi="Arial" w:cs="Arial"/>
        </w:rPr>
        <w:t xml:space="preserve">Veletrhy jsou přístupné denně od 9 do 18 hod., v neděli </w:t>
      </w:r>
      <w:r w:rsidR="00055F2C" w:rsidRPr="001054AB">
        <w:rPr>
          <w:rFonts w:ascii="Arial" w:hAnsi="Arial" w:cs="Arial"/>
        </w:rPr>
        <w:t>do 17 hod. Vstupné pro dospělé s</w:t>
      </w:r>
      <w:r w:rsidR="007D15FD">
        <w:rPr>
          <w:rFonts w:ascii="Arial" w:hAnsi="Arial" w:cs="Arial"/>
        </w:rPr>
        <w:t xml:space="preserve">tojí 50 Kč, pro děti 20 Kč. </w:t>
      </w:r>
      <w:r w:rsidR="00FF778D">
        <w:rPr>
          <w:rFonts w:ascii="Arial" w:hAnsi="Arial" w:cs="Arial"/>
        </w:rPr>
        <w:t xml:space="preserve">Na </w:t>
      </w:r>
      <w:r w:rsidR="00603EF7">
        <w:rPr>
          <w:rFonts w:ascii="Arial" w:hAnsi="Arial" w:cs="Arial"/>
        </w:rPr>
        <w:t>www.omnis.cz</w:t>
      </w:r>
      <w:r w:rsidR="007D15FD">
        <w:rPr>
          <w:rFonts w:ascii="Arial" w:hAnsi="Arial" w:cs="Arial"/>
        </w:rPr>
        <w:t xml:space="preserve"> bude</w:t>
      </w:r>
      <w:r w:rsidR="00055F2C" w:rsidRPr="001054AB">
        <w:rPr>
          <w:rFonts w:ascii="Arial" w:hAnsi="Arial" w:cs="Arial"/>
        </w:rPr>
        <w:t xml:space="preserve"> před konáním veletrhu</w:t>
      </w:r>
      <w:r w:rsidR="000805B2" w:rsidRPr="001054AB">
        <w:rPr>
          <w:rFonts w:ascii="Arial" w:hAnsi="Arial" w:cs="Arial"/>
        </w:rPr>
        <w:t xml:space="preserve"> k dispozici</w:t>
      </w:r>
      <w:r w:rsidR="00055F2C" w:rsidRPr="001054AB">
        <w:rPr>
          <w:rFonts w:ascii="Arial" w:hAnsi="Arial" w:cs="Arial"/>
        </w:rPr>
        <w:t xml:space="preserve"> volná</w:t>
      </w:r>
      <w:r w:rsidR="000D4D11">
        <w:rPr>
          <w:rFonts w:ascii="Arial" w:hAnsi="Arial" w:cs="Arial"/>
        </w:rPr>
        <w:t xml:space="preserve"> vstupenka s losovacím kupónem o výhru</w:t>
      </w:r>
      <w:r w:rsidR="00F31C41">
        <w:rPr>
          <w:rFonts w:ascii="Arial" w:hAnsi="Arial" w:cs="Arial"/>
        </w:rPr>
        <w:t xml:space="preserve"> </w:t>
      </w:r>
      <w:r w:rsidR="000D4D11">
        <w:rPr>
          <w:rFonts w:ascii="Arial" w:hAnsi="Arial" w:cs="Arial"/>
        </w:rPr>
        <w:t xml:space="preserve">- </w:t>
      </w:r>
      <w:r w:rsidR="00A62E7A" w:rsidRPr="001054AB">
        <w:rPr>
          <w:rFonts w:ascii="Arial" w:hAnsi="Arial" w:cs="Arial"/>
          <w:b/>
        </w:rPr>
        <w:t>pravý diamant</w:t>
      </w:r>
      <w:r w:rsidR="00A62E7A" w:rsidRPr="001054AB">
        <w:rPr>
          <w:rFonts w:ascii="Arial" w:hAnsi="Arial" w:cs="Arial"/>
        </w:rPr>
        <w:t xml:space="preserve">. </w:t>
      </w:r>
    </w:p>
    <w:p w14:paraId="74EC7AF4" w14:textId="77777777" w:rsidR="00A62E7A" w:rsidRPr="001054AB" w:rsidRDefault="00A62E7A" w:rsidP="00425333">
      <w:pPr>
        <w:pStyle w:val="Bezmezer"/>
        <w:jc w:val="both"/>
        <w:rPr>
          <w:rFonts w:ascii="Arial" w:hAnsi="Arial" w:cs="Arial"/>
        </w:rPr>
      </w:pPr>
    </w:p>
    <w:p w14:paraId="2F35D5F5" w14:textId="24C0F955" w:rsidR="00A62E7A" w:rsidRDefault="006A5077" w:rsidP="00425333">
      <w:pPr>
        <w:pStyle w:val="Bezmezer"/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 xml:space="preserve">Co </w:t>
      </w:r>
      <w:r w:rsidR="00F31C41">
        <w:rPr>
          <w:rFonts w:ascii="Arial" w:hAnsi="Arial" w:cs="Arial"/>
          <w:i/>
          <w:u w:val="single"/>
        </w:rPr>
        <w:t>uvidíte na veletrhu</w:t>
      </w:r>
      <w:r w:rsidR="00A62E7A" w:rsidRPr="001054AB">
        <w:rPr>
          <w:rFonts w:ascii="Arial" w:hAnsi="Arial" w:cs="Arial"/>
          <w:i/>
          <w:u w:val="single"/>
        </w:rPr>
        <w:t xml:space="preserve"> MODERNÍ DŮM A BYT?</w:t>
      </w:r>
    </w:p>
    <w:p w14:paraId="7F18969E" w14:textId="77777777" w:rsidR="00976DD7" w:rsidRPr="001054AB" w:rsidRDefault="00976DD7" w:rsidP="00425333">
      <w:pPr>
        <w:pStyle w:val="Bezmezer"/>
        <w:jc w:val="both"/>
        <w:rPr>
          <w:rFonts w:ascii="Arial" w:hAnsi="Arial" w:cs="Arial"/>
          <w:i/>
          <w:u w:val="single"/>
        </w:rPr>
      </w:pPr>
    </w:p>
    <w:p w14:paraId="7C0AD7C0" w14:textId="4E6097E8" w:rsidR="004A42B8" w:rsidRDefault="004A42B8" w:rsidP="00425333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>Kdo se chystá stavět dům, m</w:t>
      </w:r>
      <w:r w:rsidRPr="001054AB">
        <w:rPr>
          <w:rFonts w:ascii="Arial" w:hAnsi="Arial" w:cs="Arial"/>
        </w:rPr>
        <w:t xml:space="preserve">ůže si vybrat z nabídky </w:t>
      </w:r>
      <w:r w:rsidRPr="00E00396">
        <w:rPr>
          <w:rFonts w:ascii="Arial" w:hAnsi="Arial" w:cs="Arial"/>
          <w:b/>
        </w:rPr>
        <w:t>dřevostaveb, montovaných domů</w:t>
      </w:r>
      <w:r>
        <w:rPr>
          <w:rFonts w:ascii="Arial" w:hAnsi="Arial" w:cs="Arial"/>
        </w:rPr>
        <w:t xml:space="preserve"> a </w:t>
      </w:r>
      <w:r w:rsidRPr="00E00396">
        <w:rPr>
          <w:rFonts w:ascii="Arial" w:hAnsi="Arial" w:cs="Arial"/>
          <w:b/>
        </w:rPr>
        <w:t>energeticky úsporných domů na klíč</w:t>
      </w:r>
      <w:r>
        <w:rPr>
          <w:rFonts w:ascii="Arial" w:hAnsi="Arial" w:cs="Arial"/>
        </w:rPr>
        <w:t xml:space="preserve"> včetně zděných </w:t>
      </w:r>
      <w:r w:rsidRPr="00913721">
        <w:rPr>
          <w:rFonts w:ascii="Arial" w:hAnsi="Arial" w:cs="Arial"/>
          <w:b/>
        </w:rPr>
        <w:t>pasivních domů</w:t>
      </w:r>
      <w:r>
        <w:rPr>
          <w:rFonts w:ascii="Arial" w:hAnsi="Arial" w:cs="Arial"/>
        </w:rPr>
        <w:t>.</w:t>
      </w:r>
      <w:r w:rsidRPr="004A42B8">
        <w:rPr>
          <w:rFonts w:ascii="Arial" w:hAnsi="Arial" w:cs="Arial"/>
        </w:rPr>
        <w:t xml:space="preserve"> </w:t>
      </w:r>
      <w:r w:rsidRPr="001054AB">
        <w:rPr>
          <w:rFonts w:ascii="Arial" w:hAnsi="Arial" w:cs="Arial"/>
        </w:rPr>
        <w:t>Pokud máte starší dům a potýkáte se s vlhkostí, můžete se blíže seznámit s </w:t>
      </w:r>
      <w:r w:rsidRPr="001054AB">
        <w:rPr>
          <w:rFonts w:ascii="Arial" w:hAnsi="Arial" w:cs="Arial"/>
          <w:b/>
        </w:rPr>
        <w:t xml:space="preserve">ocelovou sanací zdiva </w:t>
      </w:r>
      <w:r w:rsidRPr="001054AB">
        <w:rPr>
          <w:rFonts w:ascii="Arial" w:hAnsi="Arial" w:cs="Arial"/>
        </w:rPr>
        <w:t>nebo</w:t>
      </w:r>
      <w:r w:rsidRPr="001054AB">
        <w:rPr>
          <w:rFonts w:ascii="Arial" w:hAnsi="Arial" w:cs="Arial"/>
          <w:b/>
        </w:rPr>
        <w:t xml:space="preserve"> řízen</w:t>
      </w:r>
      <w:r>
        <w:rPr>
          <w:rFonts w:ascii="Arial" w:hAnsi="Arial" w:cs="Arial"/>
          <w:b/>
        </w:rPr>
        <w:t>ý</w:t>
      </w:r>
      <w:r w:rsidRPr="001054AB">
        <w:rPr>
          <w:rFonts w:ascii="Arial" w:hAnsi="Arial" w:cs="Arial"/>
          <w:b/>
        </w:rPr>
        <w:t xml:space="preserve">m větráním </w:t>
      </w:r>
      <w:r w:rsidRPr="001054AB">
        <w:rPr>
          <w:rFonts w:ascii="Arial" w:hAnsi="Arial" w:cs="Arial"/>
        </w:rPr>
        <w:t>se zpětným ziskem tepla, které zbavuje dům zatuchliny a plísní. P</w:t>
      </w:r>
      <w:r>
        <w:rPr>
          <w:rFonts w:ascii="Arial" w:hAnsi="Arial" w:cs="Arial"/>
        </w:rPr>
        <w:t>r</w:t>
      </w:r>
      <w:r w:rsidRPr="001054AB">
        <w:rPr>
          <w:rFonts w:ascii="Arial" w:hAnsi="Arial" w:cs="Arial"/>
        </w:rPr>
        <w:t xml:space="preserve">o lepší a útulnější dotvoření interiéru budou k dispozici </w:t>
      </w:r>
      <w:r>
        <w:rPr>
          <w:rFonts w:ascii="Arial" w:hAnsi="Arial" w:cs="Arial"/>
        </w:rPr>
        <w:t xml:space="preserve">zajímavé </w:t>
      </w:r>
      <w:r w:rsidRPr="00EE585C">
        <w:rPr>
          <w:rFonts w:ascii="Arial" w:hAnsi="Arial" w:cs="Arial"/>
          <w:b/>
        </w:rPr>
        <w:t xml:space="preserve">interiérové dveře, kování </w:t>
      </w:r>
      <w:r w:rsidRPr="0029485C">
        <w:rPr>
          <w:rFonts w:ascii="Arial" w:hAnsi="Arial" w:cs="Arial"/>
        </w:rPr>
        <w:t>a</w:t>
      </w:r>
      <w:r w:rsidRPr="00EE585C">
        <w:rPr>
          <w:rFonts w:ascii="Arial" w:hAnsi="Arial" w:cs="Arial"/>
          <w:b/>
        </w:rPr>
        <w:t xml:space="preserve"> zárubně</w:t>
      </w:r>
      <w:r w:rsidRPr="001054AB">
        <w:rPr>
          <w:rFonts w:ascii="Arial" w:hAnsi="Arial" w:cs="Arial"/>
          <w:b/>
        </w:rPr>
        <w:t>.</w:t>
      </w:r>
      <w:r w:rsidRPr="001054AB">
        <w:rPr>
          <w:rFonts w:ascii="Arial" w:hAnsi="Arial" w:cs="Arial"/>
        </w:rPr>
        <w:t xml:space="preserve"> </w:t>
      </w:r>
    </w:p>
    <w:p w14:paraId="6E52B44D" w14:textId="78E4F462" w:rsidR="004A42B8" w:rsidRDefault="004A42B8" w:rsidP="00425333">
      <w:pPr>
        <w:pStyle w:val="Bezmezer"/>
        <w:jc w:val="both"/>
        <w:rPr>
          <w:rFonts w:ascii="Arial" w:hAnsi="Arial" w:cs="Arial"/>
        </w:rPr>
      </w:pPr>
    </w:p>
    <w:p w14:paraId="117441BE" w14:textId="75FB0724" w:rsidR="00913721" w:rsidRDefault="004A42B8" w:rsidP="00425333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díky dotacím je stále žhavým tématem </w:t>
      </w:r>
      <w:r w:rsidRPr="00913721">
        <w:rPr>
          <w:rFonts w:ascii="Arial" w:hAnsi="Arial" w:cs="Arial"/>
          <w:b/>
        </w:rPr>
        <w:t>úspora za vytápění</w:t>
      </w:r>
      <w:r>
        <w:rPr>
          <w:rFonts w:ascii="Arial" w:hAnsi="Arial" w:cs="Arial"/>
        </w:rPr>
        <w:t xml:space="preserve">. Na venkovní ploše se v praxi seznámíte s moderními </w:t>
      </w:r>
      <w:r w:rsidRPr="00913721">
        <w:rPr>
          <w:rFonts w:ascii="Arial" w:hAnsi="Arial" w:cs="Arial"/>
          <w:b/>
        </w:rPr>
        <w:t>kotly a kamny</w:t>
      </w:r>
      <w:r>
        <w:rPr>
          <w:rFonts w:ascii="Arial" w:hAnsi="Arial" w:cs="Arial"/>
        </w:rPr>
        <w:t xml:space="preserve">, </w:t>
      </w:r>
      <w:r w:rsidRPr="000F7818">
        <w:rPr>
          <w:rFonts w:ascii="Arial" w:hAnsi="Arial" w:cs="Arial"/>
          <w:b/>
        </w:rPr>
        <w:t>kotly na pelety</w:t>
      </w:r>
      <w:r>
        <w:rPr>
          <w:rFonts w:ascii="Arial" w:hAnsi="Arial" w:cs="Arial"/>
        </w:rPr>
        <w:t xml:space="preserve">, </w:t>
      </w:r>
      <w:r w:rsidRPr="00913721">
        <w:rPr>
          <w:rFonts w:ascii="Arial" w:hAnsi="Arial" w:cs="Arial"/>
          <w:b/>
        </w:rPr>
        <w:t>tepelnými čerpadly</w:t>
      </w:r>
      <w:r>
        <w:rPr>
          <w:rFonts w:ascii="Arial" w:hAnsi="Arial" w:cs="Arial"/>
        </w:rPr>
        <w:t xml:space="preserve">, </w:t>
      </w:r>
      <w:r w:rsidRPr="00913721">
        <w:rPr>
          <w:rFonts w:ascii="Arial" w:hAnsi="Arial" w:cs="Arial"/>
          <w:b/>
        </w:rPr>
        <w:t>solárními systémy</w:t>
      </w:r>
      <w:r>
        <w:rPr>
          <w:rFonts w:ascii="Arial" w:hAnsi="Arial" w:cs="Arial"/>
        </w:rPr>
        <w:t>. Přehlídku</w:t>
      </w:r>
      <w:r w:rsidR="00913721">
        <w:rPr>
          <w:rFonts w:ascii="Arial" w:hAnsi="Arial" w:cs="Arial"/>
        </w:rPr>
        <w:t xml:space="preserve"> vytápění</w:t>
      </w:r>
      <w:r>
        <w:rPr>
          <w:rFonts w:ascii="Arial" w:hAnsi="Arial" w:cs="Arial"/>
        </w:rPr>
        <w:t xml:space="preserve"> doplní i </w:t>
      </w:r>
      <w:r w:rsidRPr="00913721">
        <w:rPr>
          <w:rFonts w:ascii="Arial" w:hAnsi="Arial" w:cs="Arial"/>
          <w:b/>
        </w:rPr>
        <w:t>podlahová topení</w:t>
      </w:r>
      <w:r w:rsidR="00304D9E">
        <w:rPr>
          <w:rFonts w:ascii="Arial" w:hAnsi="Arial" w:cs="Arial"/>
          <w:b/>
        </w:rPr>
        <w:t xml:space="preserve">, elektrické vytápění </w:t>
      </w:r>
      <w:r w:rsidR="00304D9E">
        <w:rPr>
          <w:rFonts w:ascii="Arial" w:hAnsi="Arial" w:cs="Arial"/>
        </w:rPr>
        <w:t xml:space="preserve">a </w:t>
      </w:r>
      <w:r w:rsidR="00304D9E" w:rsidRPr="00304D9E">
        <w:rPr>
          <w:rFonts w:ascii="Arial" w:hAnsi="Arial" w:cs="Arial"/>
          <w:b/>
        </w:rPr>
        <w:t>klimatizace</w:t>
      </w:r>
      <w:r w:rsidR="00304D9E">
        <w:rPr>
          <w:rFonts w:ascii="Arial" w:hAnsi="Arial" w:cs="Arial"/>
        </w:rPr>
        <w:t>.</w:t>
      </w:r>
      <w:r w:rsidR="00913721">
        <w:rPr>
          <w:rFonts w:ascii="Arial" w:hAnsi="Arial" w:cs="Arial"/>
        </w:rPr>
        <w:t xml:space="preserve"> Aktuální informace o možnostech získání dotací se dozvíte v </w:t>
      </w:r>
      <w:r w:rsidR="00913721" w:rsidRPr="000F7818">
        <w:rPr>
          <w:rFonts w:ascii="Arial" w:hAnsi="Arial" w:cs="Arial"/>
          <w:b/>
        </w:rPr>
        <w:t>individuální poradně</w:t>
      </w:r>
      <w:r w:rsidR="00913721">
        <w:rPr>
          <w:rFonts w:ascii="Arial" w:hAnsi="Arial" w:cs="Arial"/>
        </w:rPr>
        <w:t xml:space="preserve"> v expozici „</w:t>
      </w:r>
      <w:r w:rsidR="00913721" w:rsidRPr="00304D9E">
        <w:rPr>
          <w:rFonts w:ascii="Arial" w:hAnsi="Arial" w:cs="Arial"/>
          <w:b/>
        </w:rPr>
        <w:t>Nová zelená úsporám</w:t>
      </w:r>
      <w:r w:rsidR="00913721">
        <w:rPr>
          <w:rFonts w:ascii="Arial" w:hAnsi="Arial" w:cs="Arial"/>
        </w:rPr>
        <w:t xml:space="preserve">“ a v expozici zaměřené přímo na </w:t>
      </w:r>
      <w:r w:rsidR="00913721" w:rsidRPr="00304D9E">
        <w:rPr>
          <w:rFonts w:ascii="Arial" w:hAnsi="Arial" w:cs="Arial"/>
          <w:b/>
        </w:rPr>
        <w:t>kotlíkové dotace</w:t>
      </w:r>
      <w:r w:rsidR="00913721">
        <w:rPr>
          <w:rFonts w:ascii="Arial" w:hAnsi="Arial" w:cs="Arial"/>
        </w:rPr>
        <w:t>.</w:t>
      </w:r>
    </w:p>
    <w:p w14:paraId="1CFAE403" w14:textId="77777777" w:rsidR="00913721" w:rsidRDefault="00913721" w:rsidP="00425333">
      <w:pPr>
        <w:pStyle w:val="Bezmezer"/>
        <w:jc w:val="both"/>
        <w:rPr>
          <w:rFonts w:ascii="Arial" w:hAnsi="Arial" w:cs="Arial"/>
        </w:rPr>
      </w:pPr>
    </w:p>
    <w:p w14:paraId="263F3EC1" w14:textId="6C66E179" w:rsidR="00304D9E" w:rsidRDefault="00913721" w:rsidP="00425333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Veletrh je zaměřen i na stále oblíbenější </w:t>
      </w:r>
      <w:r w:rsidRPr="00304D9E">
        <w:rPr>
          <w:rFonts w:ascii="Arial" w:hAnsi="Arial" w:cs="Arial"/>
          <w:b/>
        </w:rPr>
        <w:t>inteligentní elektroinstalace</w:t>
      </w:r>
      <w:r>
        <w:rPr>
          <w:rFonts w:ascii="Arial" w:hAnsi="Arial" w:cs="Arial"/>
        </w:rPr>
        <w:t xml:space="preserve"> a </w:t>
      </w:r>
      <w:r w:rsidR="00304D9E">
        <w:rPr>
          <w:rFonts w:ascii="Arial" w:hAnsi="Arial" w:cs="Arial"/>
        </w:rPr>
        <w:t>dálkové ovláda</w:t>
      </w:r>
      <w:r>
        <w:rPr>
          <w:rFonts w:ascii="Arial" w:hAnsi="Arial" w:cs="Arial"/>
        </w:rPr>
        <w:t>né řízení domácích spotřebičů.</w:t>
      </w:r>
      <w:r w:rsidR="000F7818">
        <w:rPr>
          <w:rFonts w:ascii="Arial" w:hAnsi="Arial" w:cs="Arial"/>
        </w:rPr>
        <w:t xml:space="preserve"> </w:t>
      </w:r>
      <w:r w:rsidR="00304D9E">
        <w:rPr>
          <w:rFonts w:ascii="Arial" w:hAnsi="Arial" w:cs="Arial"/>
        </w:rPr>
        <w:t xml:space="preserve">Majitelům zahrad jsou určeny venkovní expozice s nabídkou různých druhů </w:t>
      </w:r>
      <w:r w:rsidR="00304D9E" w:rsidRPr="00304D9E">
        <w:rPr>
          <w:rFonts w:ascii="Arial" w:hAnsi="Arial" w:cs="Arial"/>
          <w:b/>
        </w:rPr>
        <w:t>oplocení</w:t>
      </w:r>
      <w:r w:rsidR="00304D9E">
        <w:rPr>
          <w:rFonts w:ascii="Arial" w:hAnsi="Arial" w:cs="Arial"/>
          <w:b/>
        </w:rPr>
        <w:t>, plotů a branek</w:t>
      </w:r>
      <w:r w:rsidR="00304D9E">
        <w:rPr>
          <w:rFonts w:ascii="Arial" w:hAnsi="Arial" w:cs="Arial"/>
        </w:rPr>
        <w:t xml:space="preserve"> nebo novým hitem - designových </w:t>
      </w:r>
      <w:r w:rsidR="00304D9E" w:rsidRPr="00304D9E">
        <w:rPr>
          <w:rFonts w:ascii="Arial" w:hAnsi="Arial" w:cs="Arial"/>
          <w:b/>
        </w:rPr>
        <w:t>vodovodních sloupků</w:t>
      </w:r>
      <w:r w:rsidR="00304D9E">
        <w:rPr>
          <w:rFonts w:ascii="Arial" w:hAnsi="Arial" w:cs="Arial"/>
        </w:rPr>
        <w:t xml:space="preserve">. Zástupci italské firmy poprvé představí módní </w:t>
      </w:r>
      <w:r w:rsidR="00304D9E" w:rsidRPr="00304D9E">
        <w:rPr>
          <w:rFonts w:ascii="Arial" w:hAnsi="Arial" w:cs="Arial"/>
          <w:b/>
        </w:rPr>
        <w:t>dekorativní omítky, nátěry a barvy</w:t>
      </w:r>
      <w:r w:rsidR="00304D9E">
        <w:rPr>
          <w:rFonts w:ascii="Arial" w:hAnsi="Arial" w:cs="Arial"/>
        </w:rPr>
        <w:t>, které budou hitem příštího roku.</w:t>
      </w:r>
      <w:r w:rsidR="000F7818">
        <w:rPr>
          <w:rFonts w:ascii="Arial" w:hAnsi="Arial" w:cs="Arial"/>
        </w:rPr>
        <w:t xml:space="preserve"> To je pouze stručná nabídka toho, co na veletrhu o bydlení a stavebnictví uvidíte.</w:t>
      </w:r>
    </w:p>
    <w:p w14:paraId="3F5DE076" w14:textId="77777777" w:rsidR="00A62E7A" w:rsidRPr="001054AB" w:rsidRDefault="00A62E7A" w:rsidP="00425333">
      <w:pPr>
        <w:pStyle w:val="Bezmezer"/>
        <w:jc w:val="both"/>
        <w:rPr>
          <w:rFonts w:ascii="Arial" w:hAnsi="Arial" w:cs="Arial"/>
        </w:rPr>
      </w:pPr>
    </w:p>
    <w:p w14:paraId="0F78DB26" w14:textId="04DFB61F" w:rsidR="00F31538" w:rsidRDefault="00A62E7A" w:rsidP="00425333">
      <w:pPr>
        <w:pStyle w:val="Bezmezer"/>
        <w:jc w:val="both"/>
        <w:rPr>
          <w:rFonts w:ascii="Arial" w:hAnsi="Arial" w:cs="Arial"/>
          <w:i/>
          <w:u w:val="single"/>
        </w:rPr>
      </w:pPr>
      <w:r w:rsidRPr="001054AB">
        <w:rPr>
          <w:rFonts w:ascii="Arial" w:hAnsi="Arial" w:cs="Arial"/>
          <w:i/>
          <w:u w:val="single"/>
        </w:rPr>
        <w:t>Co si může</w:t>
      </w:r>
      <w:r w:rsidR="00BD2704" w:rsidRPr="001054AB">
        <w:rPr>
          <w:rFonts w:ascii="Arial" w:hAnsi="Arial" w:cs="Arial"/>
          <w:i/>
          <w:u w:val="single"/>
        </w:rPr>
        <w:t>te</w:t>
      </w:r>
      <w:r w:rsidRPr="001054AB">
        <w:rPr>
          <w:rFonts w:ascii="Arial" w:hAnsi="Arial" w:cs="Arial"/>
          <w:i/>
          <w:u w:val="single"/>
        </w:rPr>
        <w:t xml:space="preserve"> koupit na veletrhu ŽENA A DOMOV?</w:t>
      </w:r>
      <w:r w:rsidR="00BD2704" w:rsidRPr="001054AB">
        <w:rPr>
          <w:rFonts w:ascii="Arial" w:hAnsi="Arial" w:cs="Arial"/>
          <w:i/>
          <w:u w:val="single"/>
        </w:rPr>
        <w:t xml:space="preserve"> </w:t>
      </w:r>
    </w:p>
    <w:p w14:paraId="6099CAE8" w14:textId="77777777" w:rsidR="00976DD7" w:rsidRPr="001054AB" w:rsidRDefault="00976DD7" w:rsidP="00425333">
      <w:pPr>
        <w:pStyle w:val="Bezmezer"/>
        <w:jc w:val="both"/>
        <w:rPr>
          <w:rFonts w:ascii="Arial" w:hAnsi="Arial" w:cs="Arial"/>
          <w:i/>
          <w:u w:val="single"/>
        </w:rPr>
      </w:pPr>
    </w:p>
    <w:p w14:paraId="3ED47328" w14:textId="1BD70DAE" w:rsidR="008170D5" w:rsidRDefault="008170D5" w:rsidP="00425333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Letošní ročník je </w:t>
      </w:r>
      <w:r w:rsidR="00354401">
        <w:rPr>
          <w:rFonts w:ascii="Arial" w:hAnsi="Arial" w:cs="Arial"/>
        </w:rPr>
        <w:t xml:space="preserve">nově </w:t>
      </w:r>
      <w:r>
        <w:rPr>
          <w:rFonts w:ascii="Arial" w:hAnsi="Arial" w:cs="Arial"/>
        </w:rPr>
        <w:t xml:space="preserve">obohacen o </w:t>
      </w:r>
      <w:r w:rsidRPr="00354401">
        <w:rPr>
          <w:rFonts w:ascii="Arial" w:hAnsi="Arial" w:cs="Arial"/>
          <w:b/>
        </w:rPr>
        <w:t>lázeňství a péči o tělo</w:t>
      </w:r>
      <w:r>
        <w:rPr>
          <w:rFonts w:ascii="Arial" w:hAnsi="Arial" w:cs="Arial"/>
        </w:rPr>
        <w:t>. Vyberete si z </w:t>
      </w:r>
      <w:r w:rsidRPr="00354401">
        <w:rPr>
          <w:rFonts w:ascii="Arial" w:hAnsi="Arial" w:cs="Arial"/>
          <w:b/>
        </w:rPr>
        <w:t>bylinných masáží</w:t>
      </w:r>
      <w:r>
        <w:rPr>
          <w:rFonts w:ascii="Arial" w:hAnsi="Arial" w:cs="Arial"/>
        </w:rPr>
        <w:t xml:space="preserve"> a </w:t>
      </w:r>
      <w:r w:rsidRPr="00354401">
        <w:rPr>
          <w:rFonts w:ascii="Arial" w:hAnsi="Arial" w:cs="Arial"/>
          <w:b/>
        </w:rPr>
        <w:t>doplňků stravy</w:t>
      </w:r>
      <w:r>
        <w:rPr>
          <w:rFonts w:ascii="Arial" w:hAnsi="Arial" w:cs="Arial"/>
        </w:rPr>
        <w:t xml:space="preserve">, seznámíte se s antickými lázněmi, relaxací v domácí </w:t>
      </w:r>
      <w:r w:rsidRPr="00354401">
        <w:rPr>
          <w:rFonts w:ascii="Arial" w:hAnsi="Arial" w:cs="Arial"/>
          <w:b/>
        </w:rPr>
        <w:t>solné jeskyni</w:t>
      </w:r>
      <w:r>
        <w:rPr>
          <w:rFonts w:ascii="Arial" w:hAnsi="Arial" w:cs="Arial"/>
        </w:rPr>
        <w:t xml:space="preserve">, přírodní péčí o tělo, </w:t>
      </w:r>
      <w:r w:rsidRPr="00354401">
        <w:rPr>
          <w:rFonts w:ascii="Arial" w:hAnsi="Arial" w:cs="Arial"/>
          <w:b/>
        </w:rPr>
        <w:t>harmonizace čaker</w:t>
      </w:r>
      <w:r>
        <w:rPr>
          <w:rFonts w:ascii="Arial" w:hAnsi="Arial" w:cs="Arial"/>
        </w:rPr>
        <w:t xml:space="preserve">, bylinnými esencemi, thajskými masážemi, </w:t>
      </w:r>
      <w:r w:rsidRPr="00354401">
        <w:rPr>
          <w:rFonts w:ascii="Arial" w:hAnsi="Arial" w:cs="Arial"/>
          <w:b/>
        </w:rPr>
        <w:t>nabídkou lázní Libverda</w:t>
      </w:r>
      <w:r>
        <w:rPr>
          <w:rFonts w:ascii="Arial" w:hAnsi="Arial" w:cs="Arial"/>
        </w:rPr>
        <w:t xml:space="preserve">, s ucelenou nabídkou </w:t>
      </w:r>
      <w:r w:rsidR="00E66626">
        <w:rPr>
          <w:rFonts w:ascii="Arial" w:hAnsi="Arial" w:cs="Arial"/>
        </w:rPr>
        <w:t xml:space="preserve">centra zdravého životního stylu a kosmetickou poradnou. Novinkou budou i </w:t>
      </w:r>
      <w:r w:rsidR="00E66626" w:rsidRPr="00354401">
        <w:rPr>
          <w:rFonts w:ascii="Arial" w:hAnsi="Arial" w:cs="Arial"/>
          <w:b/>
        </w:rPr>
        <w:t>přírodní zubní kartáčky</w:t>
      </w:r>
      <w:r w:rsidR="00E66626">
        <w:rPr>
          <w:rFonts w:ascii="Arial" w:hAnsi="Arial" w:cs="Arial"/>
        </w:rPr>
        <w:t xml:space="preserve">. </w:t>
      </w:r>
    </w:p>
    <w:p w14:paraId="04E43212" w14:textId="167D612D" w:rsidR="00E66626" w:rsidRDefault="00E66626" w:rsidP="00425333">
      <w:pPr>
        <w:pStyle w:val="Bezmezer"/>
        <w:jc w:val="both"/>
        <w:rPr>
          <w:rFonts w:ascii="Arial" w:hAnsi="Arial" w:cs="Arial"/>
        </w:rPr>
      </w:pPr>
    </w:p>
    <w:p w14:paraId="6305AB13" w14:textId="7CC73C08" w:rsidR="00E66626" w:rsidRDefault="00E66626" w:rsidP="00425333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Ruku v ruce se zdravím jde i krása ženy. Proto si na veletrhu vyberete dámské </w:t>
      </w:r>
      <w:r w:rsidRPr="00354401">
        <w:rPr>
          <w:rFonts w:ascii="Arial" w:hAnsi="Arial" w:cs="Arial"/>
          <w:b/>
        </w:rPr>
        <w:t>módní oblečení</w:t>
      </w:r>
      <w:r>
        <w:rPr>
          <w:rFonts w:ascii="Arial" w:hAnsi="Arial" w:cs="Arial"/>
        </w:rPr>
        <w:t xml:space="preserve"> a punčochové zboží, </w:t>
      </w:r>
      <w:r w:rsidRPr="00354401">
        <w:rPr>
          <w:rFonts w:ascii="Arial" w:hAnsi="Arial" w:cs="Arial"/>
          <w:b/>
        </w:rPr>
        <w:t>koženou galanterii</w:t>
      </w:r>
      <w:r>
        <w:rPr>
          <w:rFonts w:ascii="Arial" w:hAnsi="Arial" w:cs="Arial"/>
        </w:rPr>
        <w:t xml:space="preserve">, ručně vyráběné </w:t>
      </w:r>
      <w:r w:rsidRPr="00354401">
        <w:rPr>
          <w:rFonts w:ascii="Arial" w:hAnsi="Arial" w:cs="Arial"/>
          <w:b/>
        </w:rPr>
        <w:t>šperky</w:t>
      </w:r>
      <w:r>
        <w:rPr>
          <w:rFonts w:ascii="Arial" w:hAnsi="Arial" w:cs="Arial"/>
        </w:rPr>
        <w:t xml:space="preserve"> zdobené českými </w:t>
      </w:r>
      <w:r>
        <w:rPr>
          <w:rFonts w:ascii="Arial" w:hAnsi="Arial" w:cs="Arial"/>
        </w:rPr>
        <w:lastRenderedPageBreak/>
        <w:t xml:space="preserve">granáty a vltavíny. Ale také moderní a funkční </w:t>
      </w:r>
      <w:r w:rsidRPr="00354401">
        <w:rPr>
          <w:rFonts w:ascii="Arial" w:hAnsi="Arial" w:cs="Arial"/>
          <w:b/>
        </w:rPr>
        <w:t>sportovní oblečení</w:t>
      </w:r>
      <w:r>
        <w:rPr>
          <w:rFonts w:ascii="Arial" w:hAnsi="Arial" w:cs="Arial"/>
        </w:rPr>
        <w:t xml:space="preserve"> a vybavení pro dobrodružné cesty s celou rodinou.</w:t>
      </w:r>
    </w:p>
    <w:p w14:paraId="16DD1B36" w14:textId="0F93B17C" w:rsidR="00E66626" w:rsidRDefault="00E66626" w:rsidP="00425333">
      <w:pPr>
        <w:pStyle w:val="Bezmezer"/>
        <w:jc w:val="both"/>
        <w:rPr>
          <w:rFonts w:ascii="Arial" w:hAnsi="Arial" w:cs="Arial"/>
        </w:rPr>
      </w:pPr>
    </w:p>
    <w:p w14:paraId="300C9AC5" w14:textId="6C348E77" w:rsidR="00E66626" w:rsidRDefault="00E66626" w:rsidP="00425333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Maminky nakoupí i </w:t>
      </w:r>
      <w:r w:rsidRPr="00354401">
        <w:rPr>
          <w:rFonts w:ascii="Arial" w:hAnsi="Arial" w:cs="Arial"/>
          <w:b/>
        </w:rPr>
        <w:t>dětské oblečení</w:t>
      </w:r>
      <w:r>
        <w:rPr>
          <w:rFonts w:ascii="Arial" w:hAnsi="Arial" w:cs="Arial"/>
        </w:rPr>
        <w:t xml:space="preserve"> a logické a společenské </w:t>
      </w:r>
      <w:r w:rsidRPr="00354401">
        <w:rPr>
          <w:rFonts w:ascii="Arial" w:hAnsi="Arial" w:cs="Arial"/>
          <w:b/>
        </w:rPr>
        <w:t>hry</w:t>
      </w:r>
      <w:r>
        <w:rPr>
          <w:rFonts w:ascii="Arial" w:hAnsi="Arial" w:cs="Arial"/>
        </w:rPr>
        <w:t xml:space="preserve"> jako dárky pro své děti k vánocům. A</w:t>
      </w:r>
      <w:r w:rsidR="00354401">
        <w:rPr>
          <w:rFonts w:ascii="Arial" w:hAnsi="Arial" w:cs="Arial"/>
        </w:rPr>
        <w:t xml:space="preserve"> blížící se</w:t>
      </w:r>
      <w:r>
        <w:rPr>
          <w:rFonts w:ascii="Arial" w:hAnsi="Arial" w:cs="Arial"/>
        </w:rPr>
        <w:t xml:space="preserve"> vánoce vám připomene</w:t>
      </w:r>
      <w:r w:rsidR="00354401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prodej </w:t>
      </w:r>
      <w:r w:rsidRPr="00354401">
        <w:rPr>
          <w:rFonts w:ascii="Arial" w:hAnsi="Arial" w:cs="Arial"/>
          <w:b/>
        </w:rPr>
        <w:t>ručně vyráběných vánočních ozdob</w:t>
      </w:r>
      <w:r>
        <w:rPr>
          <w:rFonts w:ascii="Arial" w:hAnsi="Arial" w:cs="Arial"/>
        </w:rPr>
        <w:t>.</w:t>
      </w:r>
    </w:p>
    <w:p w14:paraId="4C2C2105" w14:textId="77777777" w:rsidR="008170D5" w:rsidRDefault="008170D5" w:rsidP="00425333">
      <w:pPr>
        <w:pStyle w:val="Bezmezer"/>
        <w:jc w:val="both"/>
        <w:rPr>
          <w:rFonts w:ascii="Arial" w:hAnsi="Arial" w:cs="Arial"/>
        </w:rPr>
      </w:pPr>
    </w:p>
    <w:p w14:paraId="367DFECD" w14:textId="4F9B7D93" w:rsidR="008170D5" w:rsidRDefault="00354401" w:rsidP="00425333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Každá dobrá hospodyňka ocení prodej českých kvalitních </w:t>
      </w:r>
      <w:r w:rsidRPr="00354401">
        <w:rPr>
          <w:rFonts w:ascii="Arial" w:hAnsi="Arial" w:cs="Arial"/>
          <w:b/>
        </w:rPr>
        <w:t>nožů a nůžek</w:t>
      </w:r>
      <w:r>
        <w:rPr>
          <w:rFonts w:ascii="Arial" w:hAnsi="Arial" w:cs="Arial"/>
        </w:rPr>
        <w:t xml:space="preserve">, grilovací pomůcky a jiné </w:t>
      </w:r>
      <w:r w:rsidRPr="00354401">
        <w:rPr>
          <w:rFonts w:ascii="Arial" w:hAnsi="Arial" w:cs="Arial"/>
          <w:b/>
        </w:rPr>
        <w:t>vybavení do moderní kuchyně</w:t>
      </w:r>
      <w:r>
        <w:rPr>
          <w:rFonts w:ascii="Arial" w:hAnsi="Arial" w:cs="Arial"/>
        </w:rPr>
        <w:t>, které usnadní její práci.</w:t>
      </w:r>
    </w:p>
    <w:p w14:paraId="7115A9C9" w14:textId="77777777" w:rsidR="008170D5" w:rsidRDefault="008170D5" w:rsidP="00425333">
      <w:pPr>
        <w:pStyle w:val="Bezmezer"/>
        <w:jc w:val="both"/>
        <w:rPr>
          <w:rFonts w:ascii="Arial" w:hAnsi="Arial" w:cs="Arial"/>
        </w:rPr>
      </w:pPr>
    </w:p>
    <w:p w14:paraId="41DAE8F1" w14:textId="077C94F0" w:rsidR="00603EF7" w:rsidRPr="001054AB" w:rsidRDefault="00603EF7" w:rsidP="00425333">
      <w:pPr>
        <w:pStyle w:val="Bezmezer"/>
        <w:jc w:val="both"/>
        <w:rPr>
          <w:rFonts w:ascii="Arial" w:hAnsi="Arial" w:cs="Arial"/>
        </w:rPr>
      </w:pPr>
    </w:p>
    <w:p w14:paraId="7E048C3B" w14:textId="4FB5C7B3" w:rsidR="00877300" w:rsidRPr="00603EF7" w:rsidRDefault="00AC46CB" w:rsidP="00425333">
      <w:pPr>
        <w:pStyle w:val="Bezmezer"/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Výstava ž</w:t>
      </w:r>
      <w:r w:rsidR="00603EF7" w:rsidRPr="00603EF7">
        <w:rPr>
          <w:rFonts w:ascii="Arial" w:hAnsi="Arial" w:cs="Arial"/>
          <w:i/>
          <w:u w:val="single"/>
        </w:rPr>
        <w:t>iv</w:t>
      </w:r>
      <w:r>
        <w:rPr>
          <w:rFonts w:ascii="Arial" w:hAnsi="Arial" w:cs="Arial"/>
          <w:i/>
          <w:u w:val="single"/>
        </w:rPr>
        <w:t>ých</w:t>
      </w:r>
      <w:r w:rsidR="00603EF7" w:rsidRPr="00603EF7">
        <w:rPr>
          <w:rFonts w:ascii="Arial" w:hAnsi="Arial" w:cs="Arial"/>
          <w:i/>
          <w:u w:val="single"/>
        </w:rPr>
        <w:t xml:space="preserve"> zvířat na veletrhu ŽIVA</w:t>
      </w:r>
      <w:r>
        <w:rPr>
          <w:rFonts w:ascii="Arial" w:hAnsi="Arial" w:cs="Arial"/>
          <w:i/>
          <w:u w:val="single"/>
        </w:rPr>
        <w:t xml:space="preserve"> nejen pro děti</w:t>
      </w:r>
      <w:r w:rsidR="00603EF7" w:rsidRPr="00603EF7">
        <w:rPr>
          <w:rFonts w:ascii="Arial" w:hAnsi="Arial" w:cs="Arial"/>
          <w:i/>
          <w:u w:val="single"/>
        </w:rPr>
        <w:t xml:space="preserve">. </w:t>
      </w:r>
    </w:p>
    <w:p w14:paraId="40637A1E" w14:textId="6EEA9E8F" w:rsidR="00877300" w:rsidRDefault="00877300" w:rsidP="00425333">
      <w:pPr>
        <w:pStyle w:val="Bezmezer"/>
        <w:jc w:val="both"/>
        <w:rPr>
          <w:rFonts w:ascii="Arial" w:hAnsi="Arial" w:cs="Arial"/>
          <w:i/>
        </w:rPr>
      </w:pPr>
    </w:p>
    <w:p w14:paraId="3F969E9A" w14:textId="6AD12AFD" w:rsidR="00AC46CB" w:rsidRDefault="009D1EE9" w:rsidP="00425333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>Po loňské</w:t>
      </w:r>
      <w:r w:rsidR="00AC46CB">
        <w:rPr>
          <w:rFonts w:ascii="Arial" w:hAnsi="Arial" w:cs="Arial"/>
        </w:rPr>
        <w:t xml:space="preserve"> úspěšné premiéře představí </w:t>
      </w:r>
      <w:r w:rsidR="00AC46CB" w:rsidRPr="00B154C4">
        <w:rPr>
          <w:rFonts w:ascii="Arial" w:hAnsi="Arial" w:cs="Arial"/>
          <w:b/>
        </w:rPr>
        <w:t>Český svaz chovatelů Volduchy</w:t>
      </w:r>
      <w:r w:rsidR="00AC46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ještě více </w:t>
      </w:r>
      <w:r w:rsidR="00AC46CB">
        <w:rPr>
          <w:rFonts w:ascii="Arial" w:hAnsi="Arial" w:cs="Arial"/>
        </w:rPr>
        <w:t>hospodářsk</w:t>
      </w:r>
      <w:r>
        <w:rPr>
          <w:rFonts w:ascii="Arial" w:hAnsi="Arial" w:cs="Arial"/>
        </w:rPr>
        <w:t>ých</w:t>
      </w:r>
      <w:r w:rsidR="00AC46CB">
        <w:rPr>
          <w:rFonts w:ascii="Arial" w:hAnsi="Arial" w:cs="Arial"/>
        </w:rPr>
        <w:t xml:space="preserve"> zvířat</w:t>
      </w:r>
      <w:r>
        <w:rPr>
          <w:rFonts w:ascii="Arial" w:hAnsi="Arial" w:cs="Arial"/>
        </w:rPr>
        <w:t xml:space="preserve"> a zvířecí farmu na veletrhu ŽIVA</w:t>
      </w:r>
      <w:r w:rsidR="00AC46C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Pro městské děti je tak blízké setkání se zvířaty nezapomenutelný a poučný zážitek.</w:t>
      </w:r>
      <w:r w:rsidR="00AC46CB">
        <w:rPr>
          <w:rFonts w:ascii="Arial" w:hAnsi="Arial" w:cs="Arial"/>
        </w:rPr>
        <w:t xml:space="preserve"> Uvidíte na 20 plemen </w:t>
      </w:r>
      <w:r w:rsidR="000F7818">
        <w:rPr>
          <w:rFonts w:ascii="Arial" w:hAnsi="Arial" w:cs="Arial"/>
        </w:rPr>
        <w:t xml:space="preserve">chovné </w:t>
      </w:r>
      <w:r w:rsidR="00AC46CB" w:rsidRPr="00B154C4">
        <w:rPr>
          <w:rFonts w:ascii="Arial" w:hAnsi="Arial" w:cs="Arial"/>
          <w:b/>
        </w:rPr>
        <w:t xml:space="preserve">hrabavé </w:t>
      </w:r>
      <w:r w:rsidR="00AC46CB" w:rsidRPr="000F7818">
        <w:rPr>
          <w:rFonts w:ascii="Arial" w:hAnsi="Arial" w:cs="Arial"/>
        </w:rPr>
        <w:t>a</w:t>
      </w:r>
      <w:r w:rsidRPr="00B154C4">
        <w:rPr>
          <w:rFonts w:ascii="Arial" w:hAnsi="Arial" w:cs="Arial"/>
          <w:b/>
        </w:rPr>
        <w:t xml:space="preserve"> vodní drůbe</w:t>
      </w:r>
      <w:r w:rsidR="00AC46CB" w:rsidRPr="00B154C4">
        <w:rPr>
          <w:rFonts w:ascii="Arial" w:hAnsi="Arial" w:cs="Arial"/>
          <w:b/>
        </w:rPr>
        <w:t>že</w:t>
      </w:r>
      <w:r w:rsidR="00AC46CB">
        <w:rPr>
          <w:rFonts w:ascii="Arial" w:hAnsi="Arial" w:cs="Arial"/>
        </w:rPr>
        <w:t xml:space="preserve">. </w:t>
      </w:r>
      <w:r w:rsidR="00F37F18" w:rsidRPr="00F37F18">
        <w:rPr>
          <w:rFonts w:ascii="Arial" w:hAnsi="Arial" w:cs="Arial"/>
          <w:b/>
        </w:rPr>
        <w:t>O</w:t>
      </w:r>
      <w:r w:rsidR="00AC46CB" w:rsidRPr="00B154C4">
        <w:rPr>
          <w:rFonts w:ascii="Arial" w:hAnsi="Arial" w:cs="Arial"/>
          <w:b/>
        </w:rPr>
        <w:t>krasn</w:t>
      </w:r>
      <w:r w:rsidR="00F37F18">
        <w:rPr>
          <w:rFonts w:ascii="Arial" w:hAnsi="Arial" w:cs="Arial"/>
          <w:b/>
        </w:rPr>
        <w:t>ou</w:t>
      </w:r>
      <w:r w:rsidR="00AC46CB" w:rsidRPr="00B154C4">
        <w:rPr>
          <w:rFonts w:ascii="Arial" w:hAnsi="Arial" w:cs="Arial"/>
          <w:b/>
        </w:rPr>
        <w:t xml:space="preserve"> vodní drůbež</w:t>
      </w:r>
      <w:r w:rsidR="00F37F18">
        <w:rPr>
          <w:rFonts w:ascii="Arial" w:hAnsi="Arial" w:cs="Arial"/>
          <w:b/>
        </w:rPr>
        <w:t xml:space="preserve"> </w:t>
      </w:r>
      <w:r w:rsidR="00F37F18" w:rsidRPr="00F37F18">
        <w:rPr>
          <w:rFonts w:ascii="Arial" w:hAnsi="Arial" w:cs="Arial"/>
        </w:rPr>
        <w:t>včetně</w:t>
      </w:r>
      <w:r w:rsidR="00F37F18">
        <w:rPr>
          <w:rFonts w:ascii="Arial" w:hAnsi="Arial" w:cs="Arial"/>
          <w:b/>
        </w:rPr>
        <w:t xml:space="preserve"> labutě </w:t>
      </w:r>
      <w:r w:rsidR="00F37F18" w:rsidRPr="00F37F18">
        <w:rPr>
          <w:rFonts w:ascii="Arial" w:hAnsi="Arial" w:cs="Arial"/>
        </w:rPr>
        <w:t>bude obdivovat v instalovaném jezírku</w:t>
      </w:r>
      <w:r w:rsidR="00AC46CB">
        <w:rPr>
          <w:rFonts w:ascii="Arial" w:hAnsi="Arial" w:cs="Arial"/>
        </w:rPr>
        <w:t xml:space="preserve">. Vystaveno bude na 40 druhů </w:t>
      </w:r>
      <w:r w:rsidR="00AC46CB" w:rsidRPr="00B154C4">
        <w:rPr>
          <w:rFonts w:ascii="Arial" w:hAnsi="Arial" w:cs="Arial"/>
          <w:b/>
        </w:rPr>
        <w:t>holubů</w:t>
      </w:r>
      <w:r w:rsidR="00AC46CB">
        <w:rPr>
          <w:rFonts w:ascii="Arial" w:hAnsi="Arial" w:cs="Arial"/>
        </w:rPr>
        <w:t>. Ve 14 voliérách budou prezentován</w:t>
      </w:r>
      <w:r w:rsidR="00F37F18">
        <w:rPr>
          <w:rFonts w:ascii="Arial" w:hAnsi="Arial" w:cs="Arial"/>
        </w:rPr>
        <w:t>i</w:t>
      </w:r>
      <w:r w:rsidR="00AC46CB">
        <w:rPr>
          <w:rFonts w:ascii="Arial" w:hAnsi="Arial" w:cs="Arial"/>
        </w:rPr>
        <w:t xml:space="preserve"> </w:t>
      </w:r>
      <w:r w:rsidR="00AC46CB" w:rsidRPr="00B154C4">
        <w:rPr>
          <w:rFonts w:ascii="Arial" w:hAnsi="Arial" w:cs="Arial"/>
          <w:b/>
        </w:rPr>
        <w:t xml:space="preserve">papoušci </w:t>
      </w:r>
      <w:r w:rsidR="00AC46CB">
        <w:rPr>
          <w:rFonts w:ascii="Arial" w:hAnsi="Arial" w:cs="Arial"/>
        </w:rPr>
        <w:t>z Austrálie, Asie a Afriky. Blíže se seznámíte s </w:t>
      </w:r>
      <w:r>
        <w:rPr>
          <w:rFonts w:ascii="Arial" w:hAnsi="Arial" w:cs="Arial"/>
        </w:rPr>
        <w:t>polokrotký</w:t>
      </w:r>
      <w:r w:rsidR="00AC46CB">
        <w:rPr>
          <w:rFonts w:ascii="Arial" w:hAnsi="Arial" w:cs="Arial"/>
        </w:rPr>
        <w:t xml:space="preserve">m </w:t>
      </w:r>
      <w:r w:rsidRPr="00B154C4">
        <w:rPr>
          <w:rFonts w:ascii="Arial" w:hAnsi="Arial" w:cs="Arial"/>
          <w:b/>
        </w:rPr>
        <w:t xml:space="preserve">Kakadu </w:t>
      </w:r>
      <w:r w:rsidR="00B154C4" w:rsidRPr="00B154C4">
        <w:rPr>
          <w:rFonts w:ascii="Arial" w:hAnsi="Arial" w:cs="Arial"/>
          <w:b/>
        </w:rPr>
        <w:t>Šalamounským</w:t>
      </w:r>
      <w:r w:rsidR="00AC46C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V </w:t>
      </w:r>
      <w:r w:rsidRPr="00B154C4">
        <w:rPr>
          <w:rFonts w:ascii="Arial" w:hAnsi="Arial" w:cs="Arial"/>
          <w:b/>
        </w:rPr>
        <w:t>terarijním koutku</w:t>
      </w:r>
      <w:r>
        <w:rPr>
          <w:rFonts w:ascii="Arial" w:hAnsi="Arial" w:cs="Arial"/>
        </w:rPr>
        <w:t xml:space="preserve"> </w:t>
      </w:r>
      <w:r w:rsidR="00B154C4">
        <w:rPr>
          <w:rFonts w:ascii="Arial" w:hAnsi="Arial" w:cs="Arial"/>
        </w:rPr>
        <w:t>budou vystaveni</w:t>
      </w:r>
      <w:r>
        <w:rPr>
          <w:rFonts w:ascii="Arial" w:hAnsi="Arial" w:cs="Arial"/>
        </w:rPr>
        <w:t xml:space="preserve"> </w:t>
      </w:r>
      <w:r w:rsidR="00B154C4">
        <w:rPr>
          <w:rFonts w:ascii="Arial" w:hAnsi="Arial" w:cs="Arial"/>
        </w:rPr>
        <w:t>hadi</w:t>
      </w:r>
      <w:r>
        <w:rPr>
          <w:rFonts w:ascii="Arial" w:hAnsi="Arial" w:cs="Arial"/>
        </w:rPr>
        <w:t>, želv</w:t>
      </w:r>
      <w:r w:rsidR="00B154C4">
        <w:rPr>
          <w:rFonts w:ascii="Arial" w:hAnsi="Arial" w:cs="Arial"/>
        </w:rPr>
        <w:t>y,</w:t>
      </w:r>
      <w:r>
        <w:rPr>
          <w:rFonts w:ascii="Arial" w:hAnsi="Arial" w:cs="Arial"/>
        </w:rPr>
        <w:t xml:space="preserve"> leguán</w:t>
      </w:r>
      <w:r w:rsidR="00B154C4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, ale i </w:t>
      </w:r>
      <w:r w:rsidR="00B154C4">
        <w:rPr>
          <w:rFonts w:ascii="Arial" w:hAnsi="Arial" w:cs="Arial"/>
        </w:rPr>
        <w:t xml:space="preserve">nově </w:t>
      </w:r>
      <w:r>
        <w:rPr>
          <w:rFonts w:ascii="Arial" w:hAnsi="Arial" w:cs="Arial"/>
        </w:rPr>
        <w:t>ryb</w:t>
      </w:r>
      <w:r w:rsidR="00B154C4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. </w:t>
      </w:r>
    </w:p>
    <w:p w14:paraId="1C470673" w14:textId="1203AC0F" w:rsidR="009D1EE9" w:rsidRDefault="00670E84" w:rsidP="00425333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26C859A" w14:textId="24BB8021" w:rsidR="009D1EE9" w:rsidRDefault="009D1EE9" w:rsidP="00425333">
      <w:pPr>
        <w:pStyle w:val="Bezmezer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Jako překvapení připravujeme </w:t>
      </w:r>
      <w:r w:rsidRPr="00B154C4">
        <w:rPr>
          <w:rFonts w:ascii="Arial" w:hAnsi="Arial" w:cs="Arial"/>
          <w:b/>
        </w:rPr>
        <w:t>koutek mláďat</w:t>
      </w:r>
      <w:r>
        <w:rPr>
          <w:rFonts w:ascii="Arial" w:hAnsi="Arial" w:cs="Arial"/>
        </w:rPr>
        <w:t xml:space="preserve">. V době veletrhu se má </w:t>
      </w:r>
      <w:r w:rsidRPr="00B154C4">
        <w:rPr>
          <w:rFonts w:ascii="Arial" w:hAnsi="Arial" w:cs="Arial"/>
          <w:b/>
        </w:rPr>
        <w:t>vylíhnout mládě pštrosa Nandu Pampového</w:t>
      </w:r>
      <w:r w:rsidR="000F781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Vzdělání dětí doplní i </w:t>
      </w:r>
      <w:r w:rsidRPr="00B154C4">
        <w:rPr>
          <w:rFonts w:ascii="Arial" w:hAnsi="Arial" w:cs="Arial"/>
          <w:b/>
        </w:rPr>
        <w:t>koutech ochránců zvířat</w:t>
      </w:r>
      <w:r>
        <w:rPr>
          <w:rFonts w:ascii="Arial" w:hAnsi="Arial" w:cs="Arial"/>
        </w:rPr>
        <w:t xml:space="preserve">. V chovatelské prodejně si přímo na veletrhu můžete zakoupit za výhodné ceny </w:t>
      </w:r>
      <w:r w:rsidRPr="000F7818">
        <w:rPr>
          <w:rFonts w:ascii="Arial" w:hAnsi="Arial" w:cs="Arial"/>
          <w:b/>
        </w:rPr>
        <w:t>chovatelské potřeby a krmivo</w:t>
      </w:r>
      <w:r>
        <w:rPr>
          <w:rFonts w:ascii="Arial" w:hAnsi="Arial" w:cs="Arial"/>
        </w:rPr>
        <w:t>.</w:t>
      </w:r>
    </w:p>
    <w:p w14:paraId="3F0C219B" w14:textId="77777777" w:rsidR="00AC46CB" w:rsidRDefault="00AC46CB" w:rsidP="00425333">
      <w:pPr>
        <w:pStyle w:val="Bezmezer"/>
        <w:jc w:val="both"/>
        <w:rPr>
          <w:rFonts w:ascii="Arial" w:hAnsi="Arial" w:cs="Arial"/>
        </w:rPr>
      </w:pPr>
    </w:p>
    <w:p w14:paraId="19390E25" w14:textId="77777777" w:rsidR="00877300" w:rsidRPr="00877300" w:rsidRDefault="00877300" w:rsidP="00425333">
      <w:pPr>
        <w:pStyle w:val="Bezmezer"/>
        <w:jc w:val="both"/>
        <w:rPr>
          <w:rFonts w:ascii="Arial" w:hAnsi="Arial" w:cs="Arial"/>
        </w:rPr>
      </w:pPr>
    </w:p>
    <w:p w14:paraId="7682C525" w14:textId="0ED6FCE9" w:rsidR="001F288C" w:rsidRPr="001054AB" w:rsidRDefault="00670E84" w:rsidP="00425333">
      <w:pPr>
        <w:pStyle w:val="Bezmezer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Určitě si udělejte čas a přijďte s celou rodinou od 13</w:t>
      </w:r>
      <w:r w:rsidR="001F288C" w:rsidRPr="001054AB">
        <w:rPr>
          <w:rFonts w:ascii="Arial" w:hAnsi="Arial" w:cs="Arial"/>
          <w:i/>
        </w:rPr>
        <w:t>. do 1</w:t>
      </w:r>
      <w:r>
        <w:rPr>
          <w:rFonts w:ascii="Arial" w:hAnsi="Arial" w:cs="Arial"/>
          <w:i/>
        </w:rPr>
        <w:t>5</w:t>
      </w:r>
      <w:r w:rsidR="001F288C" w:rsidRPr="001054AB">
        <w:rPr>
          <w:rFonts w:ascii="Arial" w:hAnsi="Arial" w:cs="Arial"/>
          <w:i/>
        </w:rPr>
        <w:t>. října do haly TJ Lokomotiva stráv</w:t>
      </w:r>
      <w:r w:rsidR="00976DD7">
        <w:rPr>
          <w:rFonts w:ascii="Arial" w:hAnsi="Arial" w:cs="Arial"/>
          <w:i/>
        </w:rPr>
        <w:t>it příjemný a inspirativní den. Na trojlís</w:t>
      </w:r>
      <w:r>
        <w:rPr>
          <w:rFonts w:ascii="Arial" w:hAnsi="Arial" w:cs="Arial"/>
          <w:i/>
        </w:rPr>
        <w:t>t</w:t>
      </w:r>
      <w:r w:rsidR="00976DD7">
        <w:rPr>
          <w:rFonts w:ascii="Arial" w:hAnsi="Arial" w:cs="Arial"/>
          <w:i/>
        </w:rPr>
        <w:t>ku veletrhů si jistě každý najde něco pro sebe.</w:t>
      </w:r>
      <w:r w:rsidR="0029485C">
        <w:rPr>
          <w:rFonts w:ascii="Arial" w:hAnsi="Arial" w:cs="Arial"/>
          <w:i/>
        </w:rPr>
        <w:t xml:space="preserve"> Více se dozvíte na www.omnis.cz</w:t>
      </w:r>
    </w:p>
    <w:p w14:paraId="5D07B347" w14:textId="55A7EE6F" w:rsidR="000805B2" w:rsidRPr="001054AB" w:rsidRDefault="000805B2" w:rsidP="00AC63DF">
      <w:pPr>
        <w:pStyle w:val="Bezmezer"/>
        <w:jc w:val="both"/>
        <w:rPr>
          <w:rFonts w:ascii="Arial" w:hAnsi="Arial" w:cs="Arial"/>
        </w:rPr>
      </w:pPr>
    </w:p>
    <w:p w14:paraId="35BBD48B" w14:textId="77777777" w:rsidR="000805B2" w:rsidRPr="001054AB" w:rsidRDefault="000805B2" w:rsidP="00AC63DF">
      <w:pPr>
        <w:pStyle w:val="Bezmezer"/>
        <w:jc w:val="both"/>
        <w:rPr>
          <w:rFonts w:ascii="Arial" w:hAnsi="Arial" w:cs="Arial"/>
        </w:rPr>
      </w:pPr>
    </w:p>
    <w:p w14:paraId="01D5A4DA" w14:textId="77777777" w:rsidR="000805B2" w:rsidRPr="001054AB" w:rsidRDefault="000805B2" w:rsidP="00F31538">
      <w:pPr>
        <w:pStyle w:val="Bezmezer"/>
        <w:rPr>
          <w:rFonts w:ascii="Arial" w:hAnsi="Arial" w:cs="Arial"/>
        </w:rPr>
      </w:pPr>
      <w:bookmarkStart w:id="0" w:name="_GoBack"/>
      <w:bookmarkEnd w:id="0"/>
    </w:p>
    <w:p w14:paraId="6AEBE260" w14:textId="77777777" w:rsidR="00F31538" w:rsidRPr="001054AB" w:rsidRDefault="00F31538" w:rsidP="00F31538">
      <w:pPr>
        <w:pStyle w:val="Bezmezer"/>
        <w:rPr>
          <w:rFonts w:ascii="Arial" w:hAnsi="Arial" w:cs="Arial"/>
        </w:rPr>
      </w:pPr>
    </w:p>
    <w:p w14:paraId="76585FDA" w14:textId="77777777" w:rsidR="00F31538" w:rsidRPr="001054AB" w:rsidRDefault="00F31538" w:rsidP="00F31538">
      <w:pPr>
        <w:pStyle w:val="Bezmezer"/>
        <w:rPr>
          <w:rFonts w:ascii="Arial" w:hAnsi="Arial" w:cs="Arial"/>
        </w:rPr>
      </w:pPr>
    </w:p>
    <w:p w14:paraId="37622C73" w14:textId="358C0466" w:rsidR="00F31538" w:rsidRPr="001054AB" w:rsidRDefault="00AC63DF" w:rsidP="00F31538">
      <w:pPr>
        <w:pStyle w:val="Bezmezer"/>
      </w:pPr>
      <w:r>
        <w:t xml:space="preserve"> </w:t>
      </w:r>
    </w:p>
    <w:sectPr w:rsidR="00F31538" w:rsidRPr="001054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538"/>
    <w:rsid w:val="00017EC9"/>
    <w:rsid w:val="00055F2C"/>
    <w:rsid w:val="000805B2"/>
    <w:rsid w:val="000D4D11"/>
    <w:rsid w:val="000F7818"/>
    <w:rsid w:val="001054AB"/>
    <w:rsid w:val="001F288C"/>
    <w:rsid w:val="002903E5"/>
    <w:rsid w:val="0029485C"/>
    <w:rsid w:val="0030276E"/>
    <w:rsid w:val="00304D9E"/>
    <w:rsid w:val="00354401"/>
    <w:rsid w:val="003B7DB6"/>
    <w:rsid w:val="003D13A8"/>
    <w:rsid w:val="004167B1"/>
    <w:rsid w:val="00425333"/>
    <w:rsid w:val="004A42B8"/>
    <w:rsid w:val="00541EBB"/>
    <w:rsid w:val="00603EF7"/>
    <w:rsid w:val="00611093"/>
    <w:rsid w:val="00617964"/>
    <w:rsid w:val="006701EA"/>
    <w:rsid w:val="00670E84"/>
    <w:rsid w:val="006A0F0E"/>
    <w:rsid w:val="006A5077"/>
    <w:rsid w:val="007853DC"/>
    <w:rsid w:val="007B6C76"/>
    <w:rsid w:val="007D15FD"/>
    <w:rsid w:val="008170D5"/>
    <w:rsid w:val="00863242"/>
    <w:rsid w:val="00877300"/>
    <w:rsid w:val="00913721"/>
    <w:rsid w:val="00976DD7"/>
    <w:rsid w:val="009D1EE9"/>
    <w:rsid w:val="009D4613"/>
    <w:rsid w:val="00A62E7A"/>
    <w:rsid w:val="00A64A2B"/>
    <w:rsid w:val="00A9071B"/>
    <w:rsid w:val="00AC46CB"/>
    <w:rsid w:val="00AC63DF"/>
    <w:rsid w:val="00AD2D04"/>
    <w:rsid w:val="00B07CE2"/>
    <w:rsid w:val="00B154C4"/>
    <w:rsid w:val="00B3198A"/>
    <w:rsid w:val="00B62B50"/>
    <w:rsid w:val="00BB634C"/>
    <w:rsid w:val="00BD2704"/>
    <w:rsid w:val="00C44C65"/>
    <w:rsid w:val="00CF23E2"/>
    <w:rsid w:val="00CF30B3"/>
    <w:rsid w:val="00D93F81"/>
    <w:rsid w:val="00DA2853"/>
    <w:rsid w:val="00E00396"/>
    <w:rsid w:val="00E66626"/>
    <w:rsid w:val="00EC1A7A"/>
    <w:rsid w:val="00EE585C"/>
    <w:rsid w:val="00F31538"/>
    <w:rsid w:val="00F31C41"/>
    <w:rsid w:val="00F37F18"/>
    <w:rsid w:val="00FA787A"/>
    <w:rsid w:val="00FF13C5"/>
    <w:rsid w:val="00FF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FBFCE"/>
  <w15:chartTrackingRefBased/>
  <w15:docId w15:val="{5312410A-FF35-4D51-98D2-775633349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7730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3153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055F2C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877300"/>
    <w:rPr>
      <w:rFonts w:ascii="Times New Roman" w:eastAsia="Times New Roman" w:hAnsi="Times New Roman" w:cs="Times New Roman"/>
      <w:b/>
      <w:bCs/>
      <w:sz w:val="2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6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3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tif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6" ma:contentTypeDescription="Vytvoří nový dokument" ma:contentTypeScope="" ma:versionID="24d2e90d23439947b20721c1cbab6c0c">
  <xsd:schema xmlns:xsd="http://www.w3.org/2001/XMLSchema" xmlns:xs="http://www.w3.org/2001/XMLSchema" xmlns:p="http://schemas.microsoft.com/office/2006/metadata/properties" xmlns:ns2="7db66521-db5b-45e1-b388-aa93a723860d" xmlns:ns3="dc3f765d-b611-448e-86fa-5b44d3459013" targetNamespace="http://schemas.microsoft.com/office/2006/metadata/properties" ma:root="true" ma:fieldsID="ade0b88ee8905971f053e5c9e974667a" ns2:_="" ns3:_="">
    <xsd:import namespace="7db66521-db5b-45e1-b388-aa93a723860d"/>
    <xsd:import namespace="dc3f765d-b611-448e-86fa-5b44d345901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f765d-b611-448e-86fa-5b44d3459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288AB5-403F-4CC1-B6AF-3AB1E3CAE1B5}"/>
</file>

<file path=customXml/itemProps2.xml><?xml version="1.0" encoding="utf-8"?>
<ds:datastoreItem xmlns:ds="http://schemas.openxmlformats.org/officeDocument/2006/customXml" ds:itemID="{61796BDA-D768-4B58-97F1-050F7D3CD833}">
  <ds:schemaRefs>
    <ds:schemaRef ds:uri="dc3f765d-b611-448e-86fa-5b44d3459013"/>
    <ds:schemaRef ds:uri="7db66521-db5b-45e1-b388-aa93a723860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6C1870B-135B-4F75-B551-C6E7B4ABB8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636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Nevtípilová</dc:creator>
  <cp:keywords/>
  <dc:description/>
  <cp:lastModifiedBy>Daniela Nevtípilová</cp:lastModifiedBy>
  <cp:revision>8</cp:revision>
  <cp:lastPrinted>2017-06-19T08:43:00Z</cp:lastPrinted>
  <dcterms:created xsi:type="dcterms:W3CDTF">2017-06-19T06:13:00Z</dcterms:created>
  <dcterms:modified xsi:type="dcterms:W3CDTF">2017-06-19T09:22:00Z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