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2B7F9" w14:textId="77777777" w:rsidR="00D303B7" w:rsidRDefault="00D303B7">
      <w:pPr>
        <w:pStyle w:val="Nzev"/>
        <w:jc w:val="right"/>
      </w:pPr>
      <w:bookmarkStart w:id="0" w:name="_GoBack"/>
      <w:bookmarkEnd w:id="0"/>
      <w:r>
        <w:t>TISKOVÁ ZPRÁVA</w:t>
      </w:r>
    </w:p>
    <w:p w14:paraId="16A2B7FA" w14:textId="77777777" w:rsidR="00D303B7" w:rsidRDefault="00D303B7">
      <w:pPr>
        <w:jc w:val="both"/>
      </w:pPr>
    </w:p>
    <w:p w14:paraId="76CE657F" w14:textId="77777777" w:rsidR="00037DCB" w:rsidRDefault="00037DCB">
      <w:pPr>
        <w:pStyle w:val="Nadpis1"/>
        <w:rPr>
          <w:sz w:val="28"/>
        </w:rPr>
      </w:pPr>
      <w:bookmarkStart w:id="1" w:name="OLE_LINK1"/>
      <w:bookmarkStart w:id="2" w:name="OLE_LINK5"/>
      <w:bookmarkStart w:id="3" w:name="OLE_LINK3"/>
    </w:p>
    <w:p w14:paraId="16A2B7FC" w14:textId="6718ABDA" w:rsidR="00D303B7" w:rsidRDefault="00EB6DD2">
      <w:pPr>
        <w:pStyle w:val="Nadpis1"/>
        <w:rPr>
          <w:sz w:val="28"/>
        </w:rPr>
      </w:pPr>
      <w:r>
        <w:rPr>
          <w:sz w:val="28"/>
        </w:rPr>
        <w:t>Veletrhy</w:t>
      </w:r>
      <w:r w:rsidR="00D303B7">
        <w:rPr>
          <w:sz w:val="28"/>
        </w:rPr>
        <w:t xml:space="preserve"> SVĚT REKLAMY</w:t>
      </w:r>
      <w:r w:rsidR="009068B8">
        <w:rPr>
          <w:sz w:val="28"/>
        </w:rPr>
        <w:t xml:space="preserve"> 2014 </w:t>
      </w:r>
      <w:bookmarkEnd w:id="1"/>
      <w:bookmarkEnd w:id="2"/>
      <w:r w:rsidR="00D303B7">
        <w:rPr>
          <w:sz w:val="28"/>
        </w:rPr>
        <w:t xml:space="preserve"> </w:t>
      </w:r>
    </w:p>
    <w:bookmarkEnd w:id="3"/>
    <w:p w14:paraId="16A2B7FD" w14:textId="77777777" w:rsidR="00D303B7" w:rsidRDefault="00D303B7">
      <w:pPr>
        <w:jc w:val="center"/>
        <w:rPr>
          <w:rFonts w:ascii="Arial" w:hAnsi="Arial" w:cs="Arial"/>
          <w:b/>
          <w:bCs/>
          <w:sz w:val="22"/>
        </w:rPr>
      </w:pPr>
    </w:p>
    <w:p w14:paraId="28A789A7" w14:textId="19D194BE" w:rsidR="009068B8" w:rsidRDefault="00D303B7">
      <w:pPr>
        <w:jc w:val="both"/>
        <w:rPr>
          <w:rFonts w:ascii="Arial" w:hAnsi="Arial" w:cs="Arial"/>
          <w:sz w:val="22"/>
        </w:rPr>
      </w:pPr>
      <w:bookmarkStart w:id="4" w:name="OLE_LINK7"/>
      <w:bookmarkStart w:id="5" w:name="OLE_LINK2"/>
      <w:r>
        <w:rPr>
          <w:rFonts w:ascii="Arial" w:hAnsi="Arial" w:cs="Arial"/>
          <w:sz w:val="22"/>
        </w:rPr>
        <w:t xml:space="preserve">     </w:t>
      </w:r>
      <w:bookmarkStart w:id="6" w:name="OLE_LINK9"/>
      <w:bookmarkStart w:id="7" w:name="OLE_LINK6"/>
      <w:bookmarkStart w:id="8" w:name="OLE_LINK4"/>
      <w:r>
        <w:rPr>
          <w:rFonts w:ascii="Arial" w:hAnsi="Arial" w:cs="Arial"/>
          <w:sz w:val="22"/>
        </w:rPr>
        <w:t>Prezentační veletrhy firem z oblasti reklamy, marketingu a polygr</w:t>
      </w:r>
      <w:r w:rsidR="000A4541">
        <w:rPr>
          <w:rFonts w:ascii="Arial" w:hAnsi="Arial" w:cs="Arial"/>
          <w:sz w:val="22"/>
        </w:rPr>
        <w:t>afie SVĚT REKLAMY se uskuteční</w:t>
      </w:r>
      <w:r>
        <w:rPr>
          <w:rFonts w:ascii="Arial" w:hAnsi="Arial" w:cs="Arial"/>
          <w:sz w:val="22"/>
        </w:rPr>
        <w:t xml:space="preserve"> </w:t>
      </w:r>
      <w:r w:rsidR="000A4541">
        <w:rPr>
          <w:rFonts w:ascii="Arial" w:hAnsi="Arial" w:cs="Arial"/>
          <w:sz w:val="22"/>
        </w:rPr>
        <w:t>tradičně ve dvou etapách v Brně a v</w:t>
      </w:r>
      <w:r w:rsidR="009068B8">
        <w:rPr>
          <w:rFonts w:ascii="Arial" w:hAnsi="Arial" w:cs="Arial"/>
          <w:sz w:val="22"/>
        </w:rPr>
        <w:t> </w:t>
      </w:r>
      <w:r w:rsidR="000A4541">
        <w:rPr>
          <w:rFonts w:ascii="Arial" w:hAnsi="Arial" w:cs="Arial"/>
          <w:sz w:val="22"/>
        </w:rPr>
        <w:t>Praze</w:t>
      </w:r>
      <w:r w:rsidR="009068B8">
        <w:rPr>
          <w:rFonts w:ascii="Arial" w:hAnsi="Arial" w:cs="Arial"/>
          <w:sz w:val="22"/>
        </w:rPr>
        <w:t xml:space="preserve">. Ve čtvrtek </w:t>
      </w:r>
      <w:r w:rsidR="009068B8" w:rsidRPr="009068B8">
        <w:rPr>
          <w:rFonts w:ascii="Arial" w:hAnsi="Arial" w:cs="Arial"/>
          <w:b/>
          <w:sz w:val="22"/>
        </w:rPr>
        <w:t>25. září 2014</w:t>
      </w:r>
      <w:r w:rsidR="009068B8">
        <w:rPr>
          <w:rFonts w:ascii="Arial" w:hAnsi="Arial" w:cs="Arial"/>
          <w:sz w:val="22"/>
        </w:rPr>
        <w:t xml:space="preserve"> proběhne již devátý ročník v </w:t>
      </w:r>
      <w:proofErr w:type="spellStart"/>
      <w:r w:rsidR="009068B8" w:rsidRPr="009068B8">
        <w:rPr>
          <w:rFonts w:ascii="Arial" w:hAnsi="Arial" w:cs="Arial"/>
          <w:b/>
          <w:sz w:val="22"/>
        </w:rPr>
        <w:t>Orea</w:t>
      </w:r>
      <w:proofErr w:type="spellEnd"/>
      <w:r w:rsidR="009068B8" w:rsidRPr="009068B8">
        <w:rPr>
          <w:rFonts w:ascii="Arial" w:hAnsi="Arial" w:cs="Arial"/>
          <w:b/>
          <w:sz w:val="22"/>
        </w:rPr>
        <w:t xml:space="preserve"> Hotel Voroněž v Brně</w:t>
      </w:r>
      <w:r w:rsidR="009068B8">
        <w:rPr>
          <w:rFonts w:ascii="Arial" w:hAnsi="Arial" w:cs="Arial"/>
          <w:sz w:val="22"/>
        </w:rPr>
        <w:t xml:space="preserve"> a v úterý </w:t>
      </w:r>
      <w:r w:rsidR="009068B8" w:rsidRPr="009068B8">
        <w:rPr>
          <w:rFonts w:ascii="Arial" w:hAnsi="Arial" w:cs="Arial"/>
          <w:b/>
          <w:sz w:val="22"/>
        </w:rPr>
        <w:t>7. října 2014</w:t>
      </w:r>
      <w:r w:rsidR="009068B8">
        <w:rPr>
          <w:rFonts w:ascii="Arial" w:hAnsi="Arial" w:cs="Arial"/>
          <w:sz w:val="22"/>
        </w:rPr>
        <w:t xml:space="preserve"> se bude konat sedmý ročník veletrhu Svět reklamy </w:t>
      </w:r>
      <w:r w:rsidR="009068B8" w:rsidRPr="009068B8">
        <w:rPr>
          <w:rFonts w:ascii="Arial" w:hAnsi="Arial" w:cs="Arial"/>
          <w:b/>
          <w:sz w:val="22"/>
        </w:rPr>
        <w:t xml:space="preserve">v Hotelu Diplomat </w:t>
      </w:r>
      <w:r w:rsidRPr="009068B8">
        <w:rPr>
          <w:rFonts w:ascii="Arial" w:hAnsi="Arial" w:cs="Arial"/>
          <w:b/>
          <w:sz w:val="22"/>
        </w:rPr>
        <w:t>v</w:t>
      </w:r>
      <w:r w:rsidR="009068B8" w:rsidRPr="009068B8">
        <w:rPr>
          <w:rFonts w:ascii="Arial" w:hAnsi="Arial" w:cs="Arial"/>
          <w:b/>
          <w:sz w:val="22"/>
        </w:rPr>
        <w:t> </w:t>
      </w:r>
      <w:r w:rsidRPr="009068B8">
        <w:rPr>
          <w:rFonts w:ascii="Arial" w:hAnsi="Arial" w:cs="Arial"/>
          <w:b/>
          <w:sz w:val="22"/>
        </w:rPr>
        <w:t>Praze</w:t>
      </w:r>
      <w:r>
        <w:rPr>
          <w:rFonts w:ascii="Arial" w:hAnsi="Arial" w:cs="Arial"/>
          <w:sz w:val="22"/>
        </w:rPr>
        <w:t xml:space="preserve">. </w:t>
      </w:r>
    </w:p>
    <w:p w14:paraId="679077E4" w14:textId="77777777" w:rsidR="009068B8" w:rsidRDefault="009068B8">
      <w:pPr>
        <w:jc w:val="both"/>
        <w:rPr>
          <w:rFonts w:ascii="Arial" w:hAnsi="Arial" w:cs="Arial"/>
          <w:sz w:val="22"/>
        </w:rPr>
      </w:pPr>
    </w:p>
    <w:p w14:paraId="16A2B7FE" w14:textId="1B070279" w:rsidR="00D303B7" w:rsidRDefault="009068B8">
      <w:pPr>
        <w:jc w:val="both"/>
        <w:rPr>
          <w:rFonts w:ascii="Arial" w:hAnsi="Arial" w:cs="Arial"/>
          <w:sz w:val="22"/>
        </w:rPr>
      </w:pPr>
      <w:r w:rsidRPr="00125143">
        <w:rPr>
          <w:rFonts w:ascii="Arial" w:hAnsi="Arial" w:cs="Arial"/>
          <w:sz w:val="22"/>
        </w:rPr>
        <w:t xml:space="preserve">     </w:t>
      </w:r>
      <w:r w:rsidR="00097062" w:rsidRPr="00125143">
        <w:rPr>
          <w:rFonts w:ascii="Arial" w:hAnsi="Arial" w:cs="Arial"/>
          <w:sz w:val="22"/>
        </w:rPr>
        <w:t>C</w:t>
      </w:r>
      <w:r w:rsidR="00D303B7" w:rsidRPr="00125143">
        <w:rPr>
          <w:rFonts w:ascii="Arial" w:hAnsi="Arial" w:cs="Arial"/>
          <w:sz w:val="22"/>
        </w:rPr>
        <w:t xml:space="preserve">ílovou </w:t>
      </w:r>
      <w:r w:rsidR="00D303B7">
        <w:rPr>
          <w:rFonts w:ascii="Arial" w:hAnsi="Arial" w:cs="Arial"/>
          <w:sz w:val="22"/>
        </w:rPr>
        <w:t>skupinou návštěvníků jsou zejména marketingoví manažeři firem, kteří právě na podzim připravují reklamní kampaně a plány pro vánoční sezónu a rok 201</w:t>
      </w:r>
      <w:r w:rsidR="005C63A6">
        <w:rPr>
          <w:rFonts w:ascii="Arial" w:hAnsi="Arial" w:cs="Arial"/>
          <w:sz w:val="22"/>
        </w:rPr>
        <w:t>5</w:t>
      </w:r>
      <w:r w:rsidR="00D303B7">
        <w:rPr>
          <w:rFonts w:ascii="Arial" w:hAnsi="Arial" w:cs="Arial"/>
          <w:sz w:val="22"/>
        </w:rPr>
        <w:t>.</w:t>
      </w:r>
      <w:bookmarkEnd w:id="6"/>
    </w:p>
    <w:bookmarkEnd w:id="4"/>
    <w:p w14:paraId="16A2B7FF" w14:textId="74FEB7DD" w:rsidR="00D303B7" w:rsidRDefault="00D303B7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Cs/>
          <w:sz w:val="22"/>
        </w:rPr>
        <w:t xml:space="preserve">     </w:t>
      </w:r>
      <w:r>
        <w:rPr>
          <w:rFonts w:ascii="Arial" w:hAnsi="Arial" w:cs="Arial"/>
          <w:sz w:val="22"/>
        </w:rPr>
        <w:t xml:space="preserve">Pořadatelem </w:t>
      </w:r>
      <w:r w:rsidR="005C63A6">
        <w:rPr>
          <w:rFonts w:ascii="Arial" w:hAnsi="Arial" w:cs="Arial"/>
          <w:sz w:val="22"/>
        </w:rPr>
        <w:t xml:space="preserve">je </w:t>
      </w:r>
      <w:r>
        <w:rPr>
          <w:rFonts w:ascii="Arial" w:hAnsi="Arial" w:cs="Arial"/>
          <w:sz w:val="22"/>
        </w:rPr>
        <w:t xml:space="preserve">výstavnická společnost </w:t>
      </w:r>
      <w:proofErr w:type="spellStart"/>
      <w:r>
        <w:rPr>
          <w:rFonts w:ascii="Arial" w:hAnsi="Arial" w:cs="Arial"/>
          <w:sz w:val="22"/>
        </w:rPr>
        <w:t>Omnis</w:t>
      </w:r>
      <w:proofErr w:type="spellEnd"/>
      <w:r w:rsidR="003F5DC6">
        <w:rPr>
          <w:rFonts w:ascii="Arial" w:hAnsi="Arial" w:cs="Arial"/>
          <w:sz w:val="22"/>
        </w:rPr>
        <w:t xml:space="preserve"> Olomouc</w:t>
      </w:r>
      <w:r>
        <w:rPr>
          <w:rFonts w:ascii="Arial" w:hAnsi="Arial" w:cs="Arial"/>
          <w:sz w:val="22"/>
        </w:rPr>
        <w:t>, která se specializuje na pořádání převážně odborných veletrhů.</w:t>
      </w:r>
    </w:p>
    <w:p w14:paraId="16A2B800" w14:textId="77777777" w:rsidR="00D303B7" w:rsidRDefault="00D303B7">
      <w:pPr>
        <w:jc w:val="both"/>
        <w:rPr>
          <w:rFonts w:ascii="Arial" w:hAnsi="Arial" w:cs="Arial"/>
          <w:sz w:val="22"/>
        </w:rPr>
      </w:pPr>
    </w:p>
    <w:p w14:paraId="16A2B803" w14:textId="06D2100F" w:rsidR="00D303B7" w:rsidRPr="009068B8" w:rsidRDefault="00D303B7" w:rsidP="004E7D2B">
      <w:pPr>
        <w:pStyle w:val="Zkladntext"/>
        <w:rPr>
          <w:rFonts w:ascii="Arial" w:hAnsi="Arial" w:cs="Arial"/>
          <w:color w:val="FF0000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     </w:t>
      </w:r>
      <w:bookmarkStart w:id="9" w:name="OLE_LINK8"/>
      <w:bookmarkStart w:id="10" w:name="OLE_LINK10"/>
      <w:r>
        <w:rPr>
          <w:rFonts w:ascii="Arial" w:hAnsi="Arial" w:cs="Arial"/>
          <w:sz w:val="22"/>
          <w:szCs w:val="20"/>
        </w:rPr>
        <w:t xml:space="preserve">Jedná se o </w:t>
      </w:r>
      <w:r w:rsidR="00830633">
        <w:rPr>
          <w:rFonts w:ascii="Arial" w:hAnsi="Arial" w:cs="Arial"/>
          <w:b/>
          <w:sz w:val="22"/>
          <w:szCs w:val="20"/>
        </w:rPr>
        <w:t xml:space="preserve">jednodenní, </w:t>
      </w:r>
      <w:r w:rsidRPr="00830633">
        <w:rPr>
          <w:rFonts w:ascii="Arial" w:hAnsi="Arial" w:cs="Arial"/>
          <w:b/>
          <w:sz w:val="22"/>
          <w:szCs w:val="20"/>
        </w:rPr>
        <w:t>nízkonákladov</w:t>
      </w:r>
      <w:r w:rsidR="00830633">
        <w:rPr>
          <w:rFonts w:ascii="Arial" w:hAnsi="Arial" w:cs="Arial"/>
          <w:b/>
          <w:sz w:val="22"/>
          <w:szCs w:val="20"/>
        </w:rPr>
        <w:t xml:space="preserve">é a </w:t>
      </w:r>
      <w:proofErr w:type="spellStart"/>
      <w:r w:rsidR="00830633">
        <w:rPr>
          <w:rFonts w:ascii="Arial" w:hAnsi="Arial" w:cs="Arial"/>
          <w:b/>
          <w:sz w:val="22"/>
          <w:szCs w:val="20"/>
        </w:rPr>
        <w:t>networki</w:t>
      </w:r>
      <w:r w:rsidR="00097062" w:rsidRPr="00830633">
        <w:rPr>
          <w:rFonts w:ascii="Arial" w:hAnsi="Arial" w:cs="Arial"/>
          <w:b/>
          <w:sz w:val="22"/>
          <w:szCs w:val="20"/>
        </w:rPr>
        <w:t>ngové</w:t>
      </w:r>
      <w:proofErr w:type="spellEnd"/>
      <w:r w:rsidR="00097062" w:rsidRPr="00830633">
        <w:rPr>
          <w:rFonts w:ascii="Arial" w:hAnsi="Arial" w:cs="Arial"/>
          <w:b/>
          <w:sz w:val="22"/>
          <w:szCs w:val="20"/>
        </w:rPr>
        <w:t xml:space="preserve"> </w:t>
      </w:r>
      <w:r w:rsidRPr="00830633">
        <w:rPr>
          <w:rFonts w:ascii="Arial" w:hAnsi="Arial" w:cs="Arial"/>
          <w:b/>
          <w:sz w:val="22"/>
          <w:szCs w:val="20"/>
        </w:rPr>
        <w:t>akc</w:t>
      </w:r>
      <w:r w:rsidR="00097062" w:rsidRPr="00830633">
        <w:rPr>
          <w:rFonts w:ascii="Arial" w:hAnsi="Arial" w:cs="Arial"/>
          <w:b/>
          <w:sz w:val="22"/>
          <w:szCs w:val="20"/>
        </w:rPr>
        <w:t>e</w:t>
      </w:r>
      <w:r>
        <w:rPr>
          <w:rFonts w:ascii="Arial" w:hAnsi="Arial" w:cs="Arial"/>
          <w:sz w:val="22"/>
          <w:szCs w:val="20"/>
        </w:rPr>
        <w:t xml:space="preserve"> s cílem zprostředkovat kontakty mezi firmami v reklamní branži a s firmami - uživateli reklamy. </w:t>
      </w:r>
      <w:r w:rsidR="004E7D2B">
        <w:rPr>
          <w:rFonts w:ascii="Arial" w:hAnsi="Arial" w:cs="Arial"/>
          <w:sz w:val="22"/>
          <w:szCs w:val="20"/>
        </w:rPr>
        <w:t>N</w:t>
      </w:r>
      <w:r w:rsidR="00D71A26">
        <w:rPr>
          <w:rFonts w:ascii="Arial" w:hAnsi="Arial" w:cs="Arial"/>
          <w:sz w:val="22"/>
          <w:szCs w:val="20"/>
        </w:rPr>
        <w:t>a n</w:t>
      </w:r>
      <w:r w:rsidR="00EB6DD2">
        <w:rPr>
          <w:rFonts w:ascii="Arial" w:hAnsi="Arial" w:cs="Arial"/>
          <w:sz w:val="22"/>
        </w:rPr>
        <w:t>eformálním</w:t>
      </w:r>
      <w:r w:rsidR="00D71A26">
        <w:rPr>
          <w:rFonts w:ascii="Arial" w:hAnsi="Arial" w:cs="Arial"/>
          <w:sz w:val="22"/>
        </w:rPr>
        <w:t xml:space="preserve"> setkání obchodníků </w:t>
      </w:r>
      <w:r>
        <w:rPr>
          <w:rFonts w:ascii="Arial" w:hAnsi="Arial" w:cs="Arial"/>
          <w:sz w:val="22"/>
        </w:rPr>
        <w:t>nabízející strana prezentuje svoje produkt</w:t>
      </w:r>
      <w:r w:rsidR="00EB6DD2">
        <w:rPr>
          <w:rFonts w:ascii="Arial" w:hAnsi="Arial" w:cs="Arial"/>
          <w:sz w:val="22"/>
        </w:rPr>
        <w:t xml:space="preserve">y a služby ve standardizovaných </w:t>
      </w:r>
      <w:r>
        <w:rPr>
          <w:rFonts w:ascii="Arial" w:hAnsi="Arial" w:cs="Arial"/>
          <w:sz w:val="22"/>
        </w:rPr>
        <w:t xml:space="preserve">a </w:t>
      </w:r>
      <w:r w:rsidR="009068B8">
        <w:rPr>
          <w:rFonts w:ascii="Arial" w:hAnsi="Arial" w:cs="Arial"/>
          <w:sz w:val="22"/>
        </w:rPr>
        <w:t>jednoduchých jednacích</w:t>
      </w:r>
      <w:r>
        <w:rPr>
          <w:rFonts w:ascii="Arial" w:hAnsi="Arial" w:cs="Arial"/>
          <w:sz w:val="22"/>
        </w:rPr>
        <w:t xml:space="preserve"> místech. T</w:t>
      </w:r>
      <w:r w:rsidR="004E7D2B">
        <w:rPr>
          <w:rFonts w:ascii="Arial" w:hAnsi="Arial" w:cs="Arial"/>
          <w:sz w:val="22"/>
        </w:rPr>
        <w:t>at</w:t>
      </w:r>
      <w:r>
        <w:rPr>
          <w:rFonts w:ascii="Arial" w:hAnsi="Arial" w:cs="Arial"/>
          <w:sz w:val="22"/>
        </w:rPr>
        <w:t>o</w:t>
      </w:r>
      <w:r w:rsidR="004E7D2B">
        <w:rPr>
          <w:rFonts w:ascii="Arial" w:hAnsi="Arial" w:cs="Arial"/>
          <w:sz w:val="22"/>
        </w:rPr>
        <w:t xml:space="preserve"> forma</w:t>
      </w:r>
      <w:r w:rsidR="003F5DC6">
        <w:rPr>
          <w:rFonts w:ascii="Arial" w:hAnsi="Arial" w:cs="Arial"/>
          <w:sz w:val="22"/>
        </w:rPr>
        <w:t xml:space="preserve"> </w:t>
      </w:r>
      <w:r w:rsidR="004E7D2B">
        <w:rPr>
          <w:rFonts w:ascii="Arial" w:hAnsi="Arial" w:cs="Arial"/>
          <w:sz w:val="22"/>
        </w:rPr>
        <w:t xml:space="preserve">prezentace je dostupná a </w:t>
      </w:r>
      <w:r>
        <w:rPr>
          <w:rFonts w:ascii="Arial" w:hAnsi="Arial" w:cs="Arial"/>
          <w:sz w:val="22"/>
        </w:rPr>
        <w:t xml:space="preserve">atraktivní </w:t>
      </w:r>
      <w:r w:rsidR="00D71A26">
        <w:rPr>
          <w:rFonts w:ascii="Arial" w:hAnsi="Arial" w:cs="Arial"/>
          <w:sz w:val="22"/>
        </w:rPr>
        <w:t>bez nutnosti velkých investic</w:t>
      </w:r>
      <w:r w:rsidR="00EB6DD2">
        <w:rPr>
          <w:rFonts w:ascii="Arial" w:hAnsi="Arial" w:cs="Arial"/>
          <w:sz w:val="22"/>
        </w:rPr>
        <w:t xml:space="preserve"> také </w:t>
      </w:r>
      <w:r>
        <w:rPr>
          <w:rFonts w:ascii="Arial" w:hAnsi="Arial" w:cs="Arial"/>
          <w:sz w:val="22"/>
        </w:rPr>
        <w:t xml:space="preserve">pro malé a střední </w:t>
      </w:r>
      <w:r w:rsidR="004E7D2B">
        <w:rPr>
          <w:rFonts w:ascii="Arial" w:hAnsi="Arial" w:cs="Arial"/>
          <w:sz w:val="22"/>
        </w:rPr>
        <w:t>firmy</w:t>
      </w:r>
      <w:r w:rsidR="00D71A26">
        <w:rPr>
          <w:rFonts w:ascii="Arial" w:hAnsi="Arial" w:cs="Arial"/>
          <w:sz w:val="22"/>
        </w:rPr>
        <w:t>.</w:t>
      </w:r>
    </w:p>
    <w:p w14:paraId="16A2B804" w14:textId="77777777" w:rsidR="00D303B7" w:rsidRDefault="00D303B7">
      <w:pPr>
        <w:jc w:val="both"/>
        <w:rPr>
          <w:rFonts w:ascii="Arial" w:hAnsi="Arial" w:cs="Arial"/>
          <w:sz w:val="22"/>
        </w:rPr>
      </w:pPr>
    </w:p>
    <w:p w14:paraId="16A2B805" w14:textId="2A62A1B7" w:rsidR="00D303B7" w:rsidRDefault="00D303B7">
      <w:pPr>
        <w:pStyle w:val="Zklad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Veletrh návštěvníkům z řad firemní klientely i z</w:t>
      </w:r>
      <w:r w:rsidR="00097062">
        <w:rPr>
          <w:rFonts w:ascii="Arial" w:hAnsi="Arial" w:cs="Arial"/>
          <w:sz w:val="22"/>
        </w:rPr>
        <w:t>ástupcům reklamní branže poskytne</w:t>
      </w:r>
      <w:r>
        <w:rPr>
          <w:rFonts w:ascii="Arial" w:hAnsi="Arial" w:cs="Arial"/>
          <w:sz w:val="22"/>
        </w:rPr>
        <w:t xml:space="preserve"> možnost navázat kontakty s řadou kvalitních vystavovatelů z oblasti reklamy,</w:t>
      </w:r>
      <w:r w:rsidR="003F5DC6">
        <w:rPr>
          <w:rFonts w:ascii="Arial" w:hAnsi="Arial" w:cs="Arial"/>
          <w:sz w:val="22"/>
        </w:rPr>
        <w:t xml:space="preserve"> </w:t>
      </w:r>
      <w:r w:rsidR="009068B8">
        <w:rPr>
          <w:rFonts w:ascii="Arial" w:hAnsi="Arial" w:cs="Arial"/>
          <w:sz w:val="22"/>
        </w:rPr>
        <w:t xml:space="preserve">marketingu </w:t>
      </w:r>
      <w:r w:rsidR="00830633">
        <w:rPr>
          <w:rFonts w:ascii="Arial" w:hAnsi="Arial" w:cs="Arial"/>
          <w:sz w:val="22"/>
        </w:rPr>
        <w:t xml:space="preserve">                          </w:t>
      </w:r>
      <w:r w:rsidR="009068B8">
        <w:rPr>
          <w:rFonts w:ascii="Arial" w:hAnsi="Arial" w:cs="Arial"/>
          <w:sz w:val="22"/>
        </w:rPr>
        <w:t>a polygrafie</w:t>
      </w:r>
      <w:r>
        <w:rPr>
          <w:rFonts w:ascii="Arial" w:hAnsi="Arial" w:cs="Arial"/>
          <w:sz w:val="22"/>
        </w:rPr>
        <w:t xml:space="preserve"> jako jsou např.: reklamní agentury, firmy zabývající se marketingovými službami, tiskárny, výrobci reklamních a dárkových předmětů, firmy z oboru velkoplošné reklamy</w:t>
      </w:r>
      <w:r w:rsidR="009068B8">
        <w:rPr>
          <w:rFonts w:ascii="Arial" w:hAnsi="Arial" w:cs="Arial"/>
          <w:sz w:val="22"/>
        </w:rPr>
        <w:t xml:space="preserve">, podpory prodeje, signmakingu, </w:t>
      </w:r>
      <w:r w:rsidR="00EB6DD2">
        <w:rPr>
          <w:rFonts w:ascii="Arial" w:hAnsi="Arial" w:cs="Arial"/>
          <w:sz w:val="22"/>
        </w:rPr>
        <w:t xml:space="preserve">médií, také firmy nabízející stroje na výrobu reklamy, 3D tiskárny </w:t>
      </w:r>
      <w:proofErr w:type="gramStart"/>
      <w:r w:rsidR="00EB6DD2">
        <w:rPr>
          <w:rFonts w:ascii="Arial" w:hAnsi="Arial" w:cs="Arial"/>
          <w:sz w:val="22"/>
        </w:rPr>
        <w:t>atd.</w:t>
      </w:r>
      <w:r>
        <w:rPr>
          <w:rFonts w:ascii="Arial" w:hAnsi="Arial" w:cs="Arial"/>
          <w:sz w:val="22"/>
        </w:rPr>
        <w:t>.</w:t>
      </w:r>
      <w:proofErr w:type="gramEnd"/>
    </w:p>
    <w:bookmarkEnd w:id="5"/>
    <w:bookmarkEnd w:id="7"/>
    <w:bookmarkEnd w:id="9"/>
    <w:bookmarkEnd w:id="10"/>
    <w:p w14:paraId="7AC54199" w14:textId="2C596D55" w:rsidR="003D6777" w:rsidRPr="00597254" w:rsidRDefault="00D303B7" w:rsidP="003D6777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22"/>
        </w:rPr>
        <w:t xml:space="preserve">      </w:t>
      </w:r>
      <w:r w:rsidR="00830633">
        <w:rPr>
          <w:rFonts w:ascii="Arial" w:hAnsi="Arial" w:cs="Arial"/>
          <w:iCs/>
          <w:sz w:val="22"/>
        </w:rPr>
        <w:t xml:space="preserve">Akci doplňují a </w:t>
      </w:r>
      <w:r w:rsidR="00D71A26">
        <w:rPr>
          <w:rFonts w:ascii="Arial" w:hAnsi="Arial" w:cs="Arial"/>
          <w:iCs/>
          <w:sz w:val="22"/>
        </w:rPr>
        <w:t xml:space="preserve">činí </w:t>
      </w:r>
      <w:r w:rsidR="004E7D2B">
        <w:rPr>
          <w:rFonts w:ascii="Arial" w:hAnsi="Arial" w:cs="Arial"/>
          <w:iCs/>
          <w:sz w:val="22"/>
        </w:rPr>
        <w:t>atraktiv</w:t>
      </w:r>
      <w:r w:rsidR="00D71A26">
        <w:rPr>
          <w:rFonts w:ascii="Arial" w:hAnsi="Arial" w:cs="Arial"/>
          <w:iCs/>
          <w:sz w:val="22"/>
        </w:rPr>
        <w:t>ní</w:t>
      </w:r>
      <w:r w:rsidR="004E7D2B">
        <w:rPr>
          <w:rFonts w:ascii="Arial" w:hAnsi="Arial" w:cs="Arial"/>
          <w:iCs/>
          <w:sz w:val="22"/>
        </w:rPr>
        <w:t xml:space="preserve"> </w:t>
      </w:r>
      <w:r w:rsidR="00830633">
        <w:rPr>
          <w:rFonts w:ascii="Arial" w:hAnsi="Arial" w:cs="Arial"/>
          <w:iCs/>
          <w:sz w:val="22"/>
        </w:rPr>
        <w:t xml:space="preserve">přednášky </w:t>
      </w:r>
      <w:r w:rsidR="00D71A26">
        <w:rPr>
          <w:rFonts w:ascii="Arial" w:hAnsi="Arial" w:cs="Arial"/>
          <w:iCs/>
          <w:sz w:val="22"/>
        </w:rPr>
        <w:t xml:space="preserve">a </w:t>
      </w:r>
      <w:r w:rsidR="00125143">
        <w:rPr>
          <w:rFonts w:ascii="Arial" w:hAnsi="Arial" w:cs="Arial"/>
          <w:sz w:val="22"/>
          <w:szCs w:val="18"/>
        </w:rPr>
        <w:t>doprovodné programy. U</w:t>
      </w:r>
      <w:r w:rsidR="00097062">
        <w:rPr>
          <w:rFonts w:ascii="Arial" w:hAnsi="Arial" w:cs="Arial"/>
          <w:sz w:val="22"/>
          <w:szCs w:val="20"/>
        </w:rPr>
        <w:t xml:space="preserve">znávaní odborníci </w:t>
      </w:r>
      <w:r w:rsidR="00125143">
        <w:rPr>
          <w:rFonts w:ascii="Arial" w:hAnsi="Arial" w:cs="Arial"/>
          <w:sz w:val="22"/>
          <w:szCs w:val="20"/>
        </w:rPr>
        <w:t xml:space="preserve">seznámí zájemce s trendy, technologickými novinkami a vůbec aktuálními a inspirativními </w:t>
      </w:r>
      <w:r w:rsidR="00125143" w:rsidRPr="003D6777">
        <w:rPr>
          <w:rFonts w:ascii="Arial" w:hAnsi="Arial" w:cs="Arial"/>
          <w:sz w:val="22"/>
          <w:szCs w:val="22"/>
        </w:rPr>
        <w:t xml:space="preserve">informacemi.  Přednášky </w:t>
      </w:r>
      <w:r w:rsidR="003D6777" w:rsidRPr="003D6777">
        <w:rPr>
          <w:rFonts w:ascii="Arial" w:hAnsi="Arial" w:cs="Arial"/>
          <w:sz w:val="22"/>
          <w:szCs w:val="22"/>
        </w:rPr>
        <w:t xml:space="preserve">jsou </w:t>
      </w:r>
      <w:r w:rsidR="00125143" w:rsidRPr="003D6777">
        <w:rPr>
          <w:rFonts w:ascii="Arial" w:hAnsi="Arial" w:cs="Arial"/>
          <w:sz w:val="22"/>
          <w:szCs w:val="22"/>
        </w:rPr>
        <w:t xml:space="preserve">rozděleny do </w:t>
      </w:r>
      <w:r w:rsidR="003D6777" w:rsidRPr="003D6777">
        <w:rPr>
          <w:rFonts w:ascii="Arial" w:hAnsi="Arial" w:cs="Arial"/>
          <w:sz w:val="22"/>
          <w:szCs w:val="22"/>
        </w:rPr>
        <w:t>3 tematických bloků:</w:t>
      </w:r>
    </w:p>
    <w:p w14:paraId="45AC5609" w14:textId="2C596D55" w:rsidR="003D6777" w:rsidRPr="00597254" w:rsidRDefault="003D6777" w:rsidP="003D6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3D6777">
        <w:rPr>
          <w:rFonts w:ascii="Arial" w:hAnsi="Arial" w:cs="Arial"/>
          <w:b/>
          <w:bCs/>
          <w:sz w:val="22"/>
          <w:szCs w:val="22"/>
        </w:rPr>
        <w:t xml:space="preserve">Online reklama efektivně </w:t>
      </w:r>
      <w:r w:rsidRPr="00597254">
        <w:rPr>
          <w:rFonts w:ascii="Arial" w:hAnsi="Arial" w:cs="Arial"/>
          <w:sz w:val="22"/>
          <w:szCs w:val="22"/>
        </w:rPr>
        <w:t xml:space="preserve">- SEO, RTB, </w:t>
      </w:r>
      <w:proofErr w:type="spellStart"/>
      <w:r w:rsidRPr="00597254">
        <w:rPr>
          <w:rFonts w:ascii="Arial" w:hAnsi="Arial" w:cs="Arial"/>
          <w:sz w:val="22"/>
          <w:szCs w:val="22"/>
        </w:rPr>
        <w:t>WordPress</w:t>
      </w:r>
      <w:proofErr w:type="spellEnd"/>
      <w:r w:rsidRPr="00597254">
        <w:rPr>
          <w:rFonts w:ascii="Arial" w:hAnsi="Arial" w:cs="Arial"/>
          <w:sz w:val="22"/>
          <w:szCs w:val="22"/>
        </w:rPr>
        <w:t xml:space="preserve">, sociální sítě, e-mailing, </w:t>
      </w:r>
      <w:proofErr w:type="spellStart"/>
      <w:r w:rsidRPr="00597254">
        <w:rPr>
          <w:rFonts w:ascii="Arial" w:hAnsi="Arial" w:cs="Arial"/>
          <w:sz w:val="22"/>
          <w:szCs w:val="22"/>
        </w:rPr>
        <w:t>infografiky</w:t>
      </w:r>
      <w:proofErr w:type="spellEnd"/>
      <w:r w:rsidRPr="00597254">
        <w:rPr>
          <w:rFonts w:ascii="Arial" w:hAnsi="Arial" w:cs="Arial"/>
          <w:sz w:val="22"/>
          <w:szCs w:val="22"/>
        </w:rPr>
        <w:t>, mobilní aplikace,</w:t>
      </w:r>
    </w:p>
    <w:p w14:paraId="7F6D81F7" w14:textId="77777777" w:rsidR="003D6777" w:rsidRPr="00597254" w:rsidRDefault="003D6777" w:rsidP="003D6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3D6777">
        <w:rPr>
          <w:rFonts w:ascii="Arial" w:hAnsi="Arial" w:cs="Arial"/>
          <w:b/>
          <w:bCs/>
          <w:sz w:val="22"/>
          <w:szCs w:val="22"/>
        </w:rPr>
        <w:t xml:space="preserve">Reklama – perspektivy a trendy </w:t>
      </w:r>
      <w:r w:rsidRPr="00597254">
        <w:rPr>
          <w:rFonts w:ascii="Arial" w:hAnsi="Arial" w:cs="Arial"/>
          <w:sz w:val="22"/>
          <w:szCs w:val="22"/>
        </w:rPr>
        <w:t xml:space="preserve">- reklama vs. "propagace", guerilla </w:t>
      </w:r>
      <w:proofErr w:type="spellStart"/>
      <w:r w:rsidRPr="00597254">
        <w:rPr>
          <w:rFonts w:ascii="Arial" w:hAnsi="Arial" w:cs="Arial"/>
          <w:sz w:val="22"/>
          <w:szCs w:val="22"/>
        </w:rPr>
        <w:t>marketing,nové</w:t>
      </w:r>
      <w:proofErr w:type="spellEnd"/>
      <w:r w:rsidRPr="00597254">
        <w:rPr>
          <w:rFonts w:ascii="Arial" w:hAnsi="Arial" w:cs="Arial"/>
          <w:sz w:val="22"/>
          <w:szCs w:val="22"/>
        </w:rPr>
        <w:t xml:space="preserve"> trendy ve firemní komunikaci, kupónový </w:t>
      </w:r>
      <w:proofErr w:type="gramStart"/>
      <w:r w:rsidRPr="00597254">
        <w:rPr>
          <w:rFonts w:ascii="Arial" w:hAnsi="Arial" w:cs="Arial"/>
          <w:sz w:val="22"/>
          <w:szCs w:val="22"/>
        </w:rPr>
        <w:t>marketing ...</w:t>
      </w:r>
      <w:proofErr w:type="gramEnd"/>
      <w:r w:rsidRPr="003D6777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6050359" w14:textId="77777777" w:rsidR="003D6777" w:rsidRDefault="003D6777" w:rsidP="003D6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3D6777">
        <w:rPr>
          <w:rFonts w:ascii="Arial" w:hAnsi="Arial" w:cs="Arial"/>
          <w:b/>
          <w:bCs/>
          <w:sz w:val="22"/>
          <w:szCs w:val="22"/>
        </w:rPr>
        <w:t>Grafický design aktuálně -</w:t>
      </w:r>
      <w:r w:rsidRPr="00597254">
        <w:rPr>
          <w:rFonts w:ascii="Arial" w:hAnsi="Arial" w:cs="Arial"/>
          <w:sz w:val="22"/>
          <w:szCs w:val="22"/>
        </w:rPr>
        <w:t xml:space="preserve"> role grafického a komunikačního designera, vizuální komunikace značek, design a právo.</w:t>
      </w:r>
    </w:p>
    <w:p w14:paraId="24E2B084" w14:textId="1DB14545" w:rsidR="00EB6DD2" w:rsidRPr="003D6777" w:rsidRDefault="003D6777" w:rsidP="003D6777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3D6777">
        <w:rPr>
          <w:rFonts w:ascii="Arial" w:hAnsi="Arial" w:cs="Arial"/>
          <w:sz w:val="22"/>
          <w:szCs w:val="22"/>
        </w:rPr>
        <w:t xml:space="preserve">     Zapište si do diáře </w:t>
      </w:r>
      <w:r w:rsidRPr="003D6777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SVĚT REKLAMY Brno – 25. září 2014 </w:t>
      </w:r>
      <w:proofErr w:type="spellStart"/>
      <w:r w:rsidRPr="003D6777">
        <w:rPr>
          <w:rFonts w:ascii="Arial" w:hAnsi="Arial" w:cs="Arial"/>
          <w:b/>
          <w:bCs/>
          <w:sz w:val="22"/>
          <w:szCs w:val="22"/>
          <w:shd w:val="clear" w:color="auto" w:fill="FFFF00"/>
        </w:rPr>
        <w:t>Orea</w:t>
      </w:r>
      <w:proofErr w:type="spellEnd"/>
      <w:r w:rsidRPr="003D6777">
        <w:rPr>
          <w:rFonts w:ascii="Arial" w:hAnsi="Arial" w:cs="Arial"/>
          <w:b/>
          <w:bCs/>
          <w:sz w:val="22"/>
          <w:szCs w:val="22"/>
          <w:shd w:val="clear" w:color="auto" w:fill="FFFF00"/>
        </w:rPr>
        <w:t xml:space="preserve"> Hotel Voroněž  a SVĚT REKLAMY Praha - 7. října 2014 Hotel Diplomat.</w:t>
      </w:r>
      <w:r w:rsidRPr="003D6777">
        <w:rPr>
          <w:rFonts w:ascii="Arial" w:hAnsi="Arial" w:cs="Arial"/>
          <w:sz w:val="22"/>
          <w:szCs w:val="22"/>
          <w:shd w:val="clear" w:color="auto" w:fill="FFFF00"/>
        </w:rPr>
        <w:t xml:space="preserve"> </w:t>
      </w:r>
      <w:r w:rsidRPr="003D6777">
        <w:rPr>
          <w:rFonts w:ascii="Arial" w:hAnsi="Arial" w:cs="Arial"/>
          <w:sz w:val="22"/>
          <w:szCs w:val="22"/>
        </w:rPr>
        <w:br/>
      </w:r>
    </w:p>
    <w:p w14:paraId="499EC192" w14:textId="644B9843" w:rsidR="00D71A26" w:rsidRPr="00037DCB" w:rsidRDefault="00037DCB" w:rsidP="00037DCB">
      <w:pPr>
        <w:pStyle w:val="Zkladntext"/>
        <w:jc w:val="left"/>
        <w:rPr>
          <w:rFonts w:ascii="Arial" w:hAnsi="Arial" w:cs="Arial"/>
          <w:sz w:val="22"/>
          <w:szCs w:val="22"/>
        </w:rPr>
      </w:pPr>
      <w:r w:rsidRPr="00037DCB">
        <w:rPr>
          <w:rFonts w:ascii="Arial" w:hAnsi="Arial" w:cs="Arial"/>
          <w:sz w:val="22"/>
          <w:szCs w:val="22"/>
        </w:rPr>
        <w:t xml:space="preserve">Více na </w:t>
      </w:r>
      <w:hyperlink r:id="rId8" w:history="1">
        <w:r w:rsidRPr="00037DCB">
          <w:rPr>
            <w:rStyle w:val="Hypertextovodkaz"/>
            <w:rFonts w:ascii="Arial" w:hAnsi="Arial" w:cs="Arial"/>
            <w:sz w:val="22"/>
            <w:szCs w:val="22"/>
          </w:rPr>
          <w:t>www.omnis.cz</w:t>
        </w:r>
      </w:hyperlink>
      <w:r w:rsidRPr="00037DCB">
        <w:rPr>
          <w:rFonts w:ascii="Arial" w:hAnsi="Arial" w:cs="Arial"/>
          <w:sz w:val="22"/>
          <w:szCs w:val="22"/>
        </w:rPr>
        <w:t xml:space="preserve">, také na </w:t>
      </w:r>
      <w:hyperlink r:id="rId9" w:history="1">
        <w:proofErr w:type="spellStart"/>
        <w:r w:rsidRPr="00037DCB">
          <w:rPr>
            <w:rFonts w:ascii="Arial" w:hAnsi="Arial" w:cs="Arial"/>
            <w:color w:val="0000FF"/>
            <w:sz w:val="22"/>
            <w:szCs w:val="22"/>
            <w:u w:val="single"/>
          </w:rPr>
          <w:t>facebooku</w:t>
        </w:r>
        <w:proofErr w:type="spellEnd"/>
      </w:hyperlink>
      <w:r w:rsidRPr="00037DCB">
        <w:rPr>
          <w:rFonts w:ascii="Arial" w:hAnsi="Arial" w:cs="Arial"/>
          <w:sz w:val="22"/>
          <w:szCs w:val="22"/>
        </w:rPr>
        <w:t xml:space="preserve">, </w:t>
      </w:r>
      <w:hyperlink r:id="rId10" w:history="1">
        <w:proofErr w:type="spellStart"/>
        <w:r w:rsidRPr="00037DCB">
          <w:rPr>
            <w:rFonts w:ascii="Arial" w:hAnsi="Arial" w:cs="Arial"/>
            <w:color w:val="0000FF"/>
            <w:sz w:val="22"/>
            <w:szCs w:val="22"/>
            <w:u w:val="single"/>
          </w:rPr>
          <w:t>twitteru</w:t>
        </w:r>
        <w:proofErr w:type="spellEnd"/>
      </w:hyperlink>
      <w:r w:rsidRPr="00037DCB">
        <w:rPr>
          <w:rFonts w:ascii="Arial" w:hAnsi="Arial" w:cs="Arial"/>
          <w:sz w:val="22"/>
          <w:szCs w:val="22"/>
        </w:rPr>
        <w:t xml:space="preserve"> i </w:t>
      </w:r>
      <w:hyperlink r:id="rId11" w:history="1">
        <w:proofErr w:type="spellStart"/>
        <w:r w:rsidRPr="00037DCB">
          <w:rPr>
            <w:rFonts w:ascii="Arial" w:hAnsi="Arial" w:cs="Arial"/>
            <w:color w:val="0000FF"/>
            <w:sz w:val="22"/>
            <w:szCs w:val="22"/>
            <w:u w:val="single"/>
          </w:rPr>
          <w:t>Linkedinu</w:t>
        </w:r>
        <w:proofErr w:type="spellEnd"/>
        <w:r w:rsidRPr="00037DCB">
          <w:rPr>
            <w:rFonts w:ascii="Arial" w:hAnsi="Arial" w:cs="Arial"/>
            <w:color w:val="0000FF"/>
            <w:sz w:val="22"/>
            <w:szCs w:val="22"/>
            <w:u w:val="single"/>
          </w:rPr>
          <w:t xml:space="preserve"> </w:t>
        </w:r>
      </w:hyperlink>
      <w:r w:rsidRPr="00037DCB">
        <w:rPr>
          <w:rFonts w:ascii="Arial" w:hAnsi="Arial" w:cs="Arial"/>
          <w:sz w:val="22"/>
          <w:szCs w:val="22"/>
        </w:rPr>
        <w:br/>
      </w:r>
    </w:p>
    <w:p w14:paraId="16A2B80A" w14:textId="77777777" w:rsidR="00D303B7" w:rsidRPr="00037DCB" w:rsidRDefault="00D303B7" w:rsidP="00037DCB">
      <w:pPr>
        <w:pStyle w:val="Zkladntext"/>
        <w:jc w:val="left"/>
        <w:rPr>
          <w:rFonts w:ascii="Arial" w:hAnsi="Arial" w:cs="Arial"/>
          <w:sz w:val="22"/>
          <w:szCs w:val="22"/>
        </w:rPr>
      </w:pPr>
    </w:p>
    <w:p w14:paraId="6CB6EBD6" w14:textId="4C3C3EBA" w:rsidR="009068B8" w:rsidRPr="00037DCB" w:rsidRDefault="009068B8" w:rsidP="00037DCB">
      <w:pPr>
        <w:pStyle w:val="Zkladntext"/>
        <w:jc w:val="left"/>
        <w:rPr>
          <w:rFonts w:ascii="Arial" w:hAnsi="Arial" w:cs="Arial"/>
          <w:sz w:val="22"/>
          <w:szCs w:val="22"/>
        </w:rPr>
      </w:pPr>
    </w:p>
    <w:p w14:paraId="16A2B80C" w14:textId="1B313224" w:rsidR="00D303B7" w:rsidRDefault="004E7D2B">
      <w:pPr>
        <w:pStyle w:val="Zkladntext"/>
        <w:rPr>
          <w:rFonts w:ascii="Arial" w:hAnsi="Arial" w:cs="Arial"/>
          <w:iCs/>
          <w:sz w:val="22"/>
        </w:rPr>
      </w:pPr>
      <w:r>
        <w:rPr>
          <w:rFonts w:ascii="Arial" w:hAnsi="Arial" w:cs="Arial"/>
          <w:iCs/>
          <w:sz w:val="22"/>
        </w:rPr>
        <w:t xml:space="preserve">     </w:t>
      </w:r>
    </w:p>
    <w:p w14:paraId="16A2B80D" w14:textId="77777777" w:rsidR="00D303B7" w:rsidRDefault="00D303B7">
      <w:pPr>
        <w:jc w:val="both"/>
        <w:rPr>
          <w:rFonts w:ascii="Arial" w:hAnsi="Arial" w:cs="Arial"/>
          <w:sz w:val="22"/>
        </w:rPr>
      </w:pPr>
    </w:p>
    <w:p w14:paraId="16A2B80E" w14:textId="77777777" w:rsidR="00D303B7" w:rsidRDefault="00D303B7">
      <w:pPr>
        <w:pStyle w:val="Zkladntex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     </w:t>
      </w:r>
    </w:p>
    <w:bookmarkEnd w:id="8"/>
    <w:p w14:paraId="16A2B80F" w14:textId="77777777" w:rsidR="00D303B7" w:rsidRDefault="00D303B7">
      <w:pPr>
        <w:jc w:val="both"/>
        <w:rPr>
          <w:rFonts w:ascii="Arial" w:hAnsi="Arial" w:cs="Arial"/>
          <w:sz w:val="22"/>
        </w:rPr>
      </w:pPr>
    </w:p>
    <w:sectPr w:rsidR="00D303B7" w:rsidSect="00D30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E204AF"/>
    <w:multiLevelType w:val="multilevel"/>
    <w:tmpl w:val="D514E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3B7"/>
    <w:rsid w:val="00037DCB"/>
    <w:rsid w:val="00097062"/>
    <w:rsid w:val="000A4541"/>
    <w:rsid w:val="00125143"/>
    <w:rsid w:val="00383B0F"/>
    <w:rsid w:val="003D6777"/>
    <w:rsid w:val="003F5DC6"/>
    <w:rsid w:val="004E7D2B"/>
    <w:rsid w:val="005C63A6"/>
    <w:rsid w:val="00830633"/>
    <w:rsid w:val="009068B8"/>
    <w:rsid w:val="00D303B7"/>
    <w:rsid w:val="00D71A26"/>
    <w:rsid w:val="00EB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2B7F9"/>
  <w15:docId w15:val="{A597EFD8-B23C-4C3B-86FB-D18BBC26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jc w:val="center"/>
      <w:outlineLvl w:val="0"/>
    </w:pPr>
    <w:rPr>
      <w:rFonts w:ascii="Arial" w:hAnsi="Arial" w:cs="Arial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303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b/>
      <w:bCs/>
      <w:sz w:val="28"/>
    </w:rPr>
  </w:style>
  <w:style w:type="character" w:customStyle="1" w:styleId="NzevChar">
    <w:name w:val="Název Char"/>
    <w:link w:val="Nzev"/>
    <w:uiPriority w:val="10"/>
    <w:rsid w:val="00D303B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</w:style>
  <w:style w:type="character" w:customStyle="1" w:styleId="ZkladntextChar">
    <w:name w:val="Základní text Char"/>
    <w:link w:val="Zkladntext"/>
    <w:uiPriority w:val="99"/>
    <w:semiHidden/>
    <w:rsid w:val="00D303B7"/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8306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063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063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063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063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063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633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037D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nis.cz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nkedin.com/company/sv%C4%9Bt-reklamy---prezenta%C4%8Dn%C3%AD-veletrh-firem-z-oblasti-reklamy-marketingu-a-polygrafie?trk=company_logo" TargetMode="External"/><Relationship Id="rId5" Type="http://schemas.openxmlformats.org/officeDocument/2006/relationships/styles" Target="styles.xml"/><Relationship Id="rId10" Type="http://schemas.openxmlformats.org/officeDocument/2006/relationships/hyperlink" Target="https://twitter.com/Svet_reklam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facebook.com/pages/Sv%C4%9Bt-reklamy/14010911201177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ACCF4ADBC74346AF92E76ED60D1563" ma:contentTypeVersion="0" ma:contentTypeDescription="Vytvoří nový dokument" ma:contentTypeScope="" ma:versionID="8525b83029045d70147ae8b02ebfae0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ec98b5e5f0a4b7642889d076972788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01C2BE-CCB4-49F4-8CE4-28A9365783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9874C0-6832-4253-ABD2-647E55E5EF31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1D1DF6F-1218-4A85-AA22-F49CAB9463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TISKOVÁ ZPRÁVA</vt:lpstr>
    </vt:vector>
  </TitlesOfParts>
  <Company>OMNIS OLOMOUC a.s.</Company>
  <LinksUpToDate>false</LinksUpToDate>
  <CharactersWithSpaces>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verca</dc:creator>
  <cp:keywords/>
  <dc:description/>
  <cp:lastModifiedBy>Eva Fuglíčková</cp:lastModifiedBy>
  <cp:revision>2</cp:revision>
  <cp:lastPrinted>2014-09-08T12:40:00Z</cp:lastPrinted>
  <dcterms:created xsi:type="dcterms:W3CDTF">2014-09-11T07:57:00Z</dcterms:created>
  <dcterms:modified xsi:type="dcterms:W3CDTF">2014-09-11T07:57:00Z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0x0101000EACCF4ADBC74346AF92E76ED60D1563</vt:lpwstr>
  </property>
</Properties>
</file>