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CFC5C" w14:textId="42004D76" w:rsidR="003905DE" w:rsidRDefault="00F316B5" w:rsidP="000B7783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OLE_LINK4"/>
      <w:r>
        <w:rPr>
          <w:rFonts w:ascii="Arial" w:hAnsi="Arial" w:cs="Arial"/>
          <w:b/>
          <w:bCs/>
          <w:sz w:val="28"/>
          <w:szCs w:val="28"/>
        </w:rPr>
        <w:t xml:space="preserve">Jak postupovat při stavbě či rekonstrukci – nejen to se dozvíte na výstavě </w:t>
      </w:r>
      <w:proofErr w:type="gramStart"/>
      <w:r w:rsidR="000B7783">
        <w:rPr>
          <w:rFonts w:ascii="Arial" w:hAnsi="Arial" w:cs="Arial"/>
          <w:b/>
          <w:bCs/>
          <w:sz w:val="28"/>
          <w:szCs w:val="28"/>
        </w:rPr>
        <w:t>St</w:t>
      </w:r>
      <w:r w:rsidR="003905DE" w:rsidRPr="000B7783">
        <w:rPr>
          <w:rFonts w:ascii="Arial" w:hAnsi="Arial" w:cs="Arial"/>
          <w:b/>
          <w:bCs/>
          <w:sz w:val="28"/>
          <w:szCs w:val="28"/>
        </w:rPr>
        <w:t>avíme Bydlíme</w:t>
      </w:r>
      <w:proofErr w:type="gramEnd"/>
      <w:r w:rsidR="0090608F">
        <w:rPr>
          <w:rFonts w:ascii="Arial" w:hAnsi="Arial" w:cs="Arial"/>
          <w:b/>
          <w:bCs/>
          <w:sz w:val="28"/>
          <w:szCs w:val="28"/>
        </w:rPr>
        <w:t xml:space="preserve"> v </w:t>
      </w:r>
      <w:r w:rsidR="003905DE" w:rsidRPr="000B7783">
        <w:rPr>
          <w:rFonts w:ascii="Arial" w:hAnsi="Arial" w:cs="Arial"/>
          <w:b/>
          <w:bCs/>
          <w:sz w:val="28"/>
          <w:szCs w:val="28"/>
        </w:rPr>
        <w:t>Uherské</w:t>
      </w:r>
      <w:r w:rsidR="0090608F">
        <w:rPr>
          <w:rFonts w:ascii="Arial" w:hAnsi="Arial" w:cs="Arial"/>
          <w:b/>
          <w:bCs/>
          <w:sz w:val="28"/>
          <w:szCs w:val="28"/>
        </w:rPr>
        <w:t>m Hradišti</w:t>
      </w:r>
      <w:r w:rsidR="003905DE" w:rsidRPr="000B778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1946390A" w14:textId="59F29FA3" w:rsidR="0090608F" w:rsidRPr="0090608F" w:rsidRDefault="0090608F" w:rsidP="0090608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73A02FB" w14:textId="16C8CBB8" w:rsidR="003905DE" w:rsidRPr="000B7783" w:rsidRDefault="003905DE" w:rsidP="0090608F">
      <w:pPr>
        <w:jc w:val="both"/>
        <w:rPr>
          <w:rFonts w:ascii="Arial" w:hAnsi="Arial" w:cs="Arial"/>
          <w:sz w:val="22"/>
          <w:szCs w:val="22"/>
        </w:rPr>
      </w:pPr>
      <w:r w:rsidRPr="000B7783">
        <w:rPr>
          <w:rFonts w:ascii="Arial" w:hAnsi="Arial" w:cs="Arial"/>
          <w:sz w:val="22"/>
          <w:szCs w:val="22"/>
        </w:rPr>
        <w:t xml:space="preserve">Prostory Klubu </w:t>
      </w:r>
      <w:r w:rsidR="0019153B" w:rsidRPr="000B7783">
        <w:rPr>
          <w:rFonts w:ascii="Arial" w:hAnsi="Arial" w:cs="Arial"/>
          <w:sz w:val="22"/>
          <w:szCs w:val="22"/>
        </w:rPr>
        <w:t xml:space="preserve">kultury v Uherském Hradišti se </w:t>
      </w:r>
      <w:r w:rsidRPr="000B7783">
        <w:rPr>
          <w:rFonts w:ascii="Arial" w:hAnsi="Arial" w:cs="Arial"/>
          <w:sz w:val="22"/>
          <w:szCs w:val="22"/>
        </w:rPr>
        <w:t xml:space="preserve"> přemění na výstaviště a zaplní </w:t>
      </w:r>
      <w:r w:rsidR="00DB528B">
        <w:rPr>
          <w:rFonts w:ascii="Arial" w:hAnsi="Arial" w:cs="Arial"/>
          <w:sz w:val="22"/>
          <w:szCs w:val="22"/>
        </w:rPr>
        <w:t>j</w:t>
      </w:r>
      <w:r w:rsidR="000B7783" w:rsidRPr="000B7783">
        <w:rPr>
          <w:rFonts w:ascii="Arial" w:hAnsi="Arial" w:cs="Arial"/>
          <w:sz w:val="22"/>
          <w:szCs w:val="22"/>
        </w:rPr>
        <w:t xml:space="preserve">e expozicemi z oboru stavebnictví, bydlení </w:t>
      </w:r>
      <w:r w:rsidR="0090608F">
        <w:rPr>
          <w:rFonts w:ascii="Arial" w:hAnsi="Arial" w:cs="Arial"/>
          <w:sz w:val="22"/>
          <w:szCs w:val="22"/>
        </w:rPr>
        <w:t xml:space="preserve">a vybavení domácnosti. </w:t>
      </w:r>
      <w:r w:rsidRPr="000B7783">
        <w:rPr>
          <w:rFonts w:ascii="Arial" w:hAnsi="Arial" w:cs="Arial"/>
          <w:sz w:val="22"/>
          <w:szCs w:val="22"/>
        </w:rPr>
        <w:t xml:space="preserve"> </w:t>
      </w:r>
      <w:r w:rsidR="004E68FF">
        <w:rPr>
          <w:rFonts w:ascii="Arial" w:hAnsi="Arial" w:cs="Arial"/>
          <w:sz w:val="22"/>
          <w:szCs w:val="22"/>
        </w:rPr>
        <w:t xml:space="preserve">Ve dnech </w:t>
      </w:r>
      <w:r w:rsidR="004E68FF" w:rsidRPr="000B7783">
        <w:rPr>
          <w:rFonts w:ascii="Arial" w:hAnsi="Arial" w:cs="Arial"/>
          <w:b/>
          <w:sz w:val="22"/>
          <w:szCs w:val="22"/>
        </w:rPr>
        <w:t>2</w:t>
      </w:r>
      <w:r w:rsidR="004E68FF">
        <w:rPr>
          <w:rFonts w:ascii="Arial" w:hAnsi="Arial" w:cs="Arial"/>
          <w:b/>
          <w:sz w:val="22"/>
          <w:szCs w:val="22"/>
        </w:rPr>
        <w:t>6</w:t>
      </w:r>
      <w:r w:rsidR="004E68FF" w:rsidRPr="000B7783">
        <w:rPr>
          <w:rFonts w:ascii="Arial" w:hAnsi="Arial" w:cs="Arial"/>
          <w:b/>
          <w:sz w:val="22"/>
          <w:szCs w:val="22"/>
        </w:rPr>
        <w:t xml:space="preserve"> - </w:t>
      </w:r>
      <w:r w:rsidR="004E68FF">
        <w:rPr>
          <w:rFonts w:ascii="Arial" w:hAnsi="Arial" w:cs="Arial"/>
          <w:b/>
          <w:sz w:val="22"/>
          <w:szCs w:val="22"/>
        </w:rPr>
        <w:t>27</w:t>
      </w:r>
      <w:r w:rsidR="004E68FF" w:rsidRPr="000B7783">
        <w:rPr>
          <w:rFonts w:ascii="Arial" w:hAnsi="Arial" w:cs="Arial"/>
          <w:b/>
          <w:sz w:val="22"/>
          <w:szCs w:val="22"/>
        </w:rPr>
        <w:t xml:space="preserve">. února </w:t>
      </w:r>
      <w:r w:rsidR="004E68FF">
        <w:rPr>
          <w:rFonts w:ascii="Arial" w:hAnsi="Arial" w:cs="Arial"/>
          <w:b/>
          <w:sz w:val="22"/>
          <w:szCs w:val="22"/>
        </w:rPr>
        <w:t>2016</w:t>
      </w:r>
      <w:r w:rsidR="004E68FF" w:rsidRPr="000B7783">
        <w:rPr>
          <w:rFonts w:ascii="Arial" w:hAnsi="Arial" w:cs="Arial"/>
          <w:sz w:val="22"/>
          <w:szCs w:val="22"/>
        </w:rPr>
        <w:t xml:space="preserve"> </w:t>
      </w:r>
      <w:r w:rsidR="00705297" w:rsidRPr="000B7783">
        <w:rPr>
          <w:rFonts w:ascii="Arial" w:hAnsi="Arial" w:cs="Arial"/>
          <w:sz w:val="22"/>
          <w:szCs w:val="22"/>
        </w:rPr>
        <w:t xml:space="preserve">zde </w:t>
      </w:r>
      <w:r w:rsidR="004E68FF">
        <w:rPr>
          <w:rFonts w:ascii="Arial" w:hAnsi="Arial" w:cs="Arial"/>
          <w:sz w:val="22"/>
          <w:szCs w:val="22"/>
        </w:rPr>
        <w:t>b</w:t>
      </w:r>
      <w:r w:rsidR="004E68FF" w:rsidRPr="000B7783">
        <w:rPr>
          <w:rFonts w:ascii="Arial" w:hAnsi="Arial" w:cs="Arial"/>
          <w:sz w:val="22"/>
          <w:szCs w:val="22"/>
        </w:rPr>
        <w:t xml:space="preserve">ude </w:t>
      </w:r>
      <w:r w:rsidR="0019153B" w:rsidRPr="000B7783">
        <w:rPr>
          <w:rFonts w:ascii="Arial" w:hAnsi="Arial" w:cs="Arial"/>
          <w:sz w:val="22"/>
          <w:szCs w:val="22"/>
        </w:rPr>
        <w:t>probíhat</w:t>
      </w:r>
      <w:r w:rsidR="00705297" w:rsidRPr="000B7783">
        <w:rPr>
          <w:rFonts w:ascii="Arial" w:hAnsi="Arial" w:cs="Arial"/>
          <w:sz w:val="22"/>
          <w:szCs w:val="22"/>
        </w:rPr>
        <w:t xml:space="preserve"> 1</w:t>
      </w:r>
      <w:r w:rsidR="00F316B5">
        <w:rPr>
          <w:rFonts w:ascii="Arial" w:hAnsi="Arial" w:cs="Arial"/>
          <w:sz w:val="22"/>
          <w:szCs w:val="22"/>
        </w:rPr>
        <w:t>2</w:t>
      </w:r>
      <w:r w:rsidR="00705297" w:rsidRPr="000B7783">
        <w:rPr>
          <w:rFonts w:ascii="Arial" w:hAnsi="Arial" w:cs="Arial"/>
          <w:sz w:val="22"/>
          <w:szCs w:val="22"/>
        </w:rPr>
        <w:t xml:space="preserve">. pokračování výstavy </w:t>
      </w:r>
      <w:proofErr w:type="gramStart"/>
      <w:r w:rsidR="00705297" w:rsidRPr="000B7783">
        <w:rPr>
          <w:rFonts w:ascii="Arial" w:hAnsi="Arial" w:cs="Arial"/>
          <w:b/>
          <w:sz w:val="22"/>
          <w:szCs w:val="22"/>
        </w:rPr>
        <w:t>Stavíme Bydlíme</w:t>
      </w:r>
      <w:proofErr w:type="gramEnd"/>
      <w:r w:rsidR="00705297" w:rsidRPr="000B7783">
        <w:rPr>
          <w:rFonts w:ascii="Arial" w:hAnsi="Arial" w:cs="Arial"/>
          <w:b/>
          <w:sz w:val="22"/>
          <w:szCs w:val="22"/>
        </w:rPr>
        <w:t xml:space="preserve"> U</w:t>
      </w:r>
      <w:r w:rsidR="0019153B" w:rsidRPr="000B7783">
        <w:rPr>
          <w:rFonts w:ascii="Arial" w:hAnsi="Arial" w:cs="Arial"/>
          <w:b/>
          <w:sz w:val="22"/>
          <w:szCs w:val="22"/>
        </w:rPr>
        <w:t>herské Hradiště</w:t>
      </w:r>
      <w:r w:rsidR="0019153B" w:rsidRPr="000B7783">
        <w:rPr>
          <w:rFonts w:ascii="Arial" w:hAnsi="Arial" w:cs="Arial"/>
          <w:sz w:val="22"/>
          <w:szCs w:val="22"/>
        </w:rPr>
        <w:t>. Pr</w:t>
      </w:r>
      <w:r w:rsidRPr="000B7783">
        <w:rPr>
          <w:rFonts w:ascii="Arial" w:hAnsi="Arial" w:cs="Arial"/>
          <w:sz w:val="22"/>
          <w:szCs w:val="22"/>
        </w:rPr>
        <w:t xml:space="preserve">o veřejnost je otevřeno v pátek </w:t>
      </w:r>
      <w:r w:rsidR="000B7783" w:rsidRPr="000B7783">
        <w:rPr>
          <w:rFonts w:ascii="Arial" w:hAnsi="Arial" w:cs="Arial"/>
          <w:sz w:val="22"/>
          <w:szCs w:val="22"/>
        </w:rPr>
        <w:t>o</w:t>
      </w:r>
      <w:r w:rsidRPr="000B7783">
        <w:rPr>
          <w:rFonts w:ascii="Arial" w:hAnsi="Arial" w:cs="Arial"/>
          <w:sz w:val="22"/>
          <w:szCs w:val="22"/>
        </w:rPr>
        <w:t>d 9 do</w:t>
      </w:r>
      <w:r w:rsidR="0019153B" w:rsidRPr="000B7783">
        <w:rPr>
          <w:rFonts w:ascii="Arial" w:hAnsi="Arial" w:cs="Arial"/>
          <w:sz w:val="22"/>
          <w:szCs w:val="22"/>
        </w:rPr>
        <w:t xml:space="preserve"> 18 hodin, v sobotu </w:t>
      </w:r>
      <w:r w:rsidR="00DB528B">
        <w:rPr>
          <w:rFonts w:ascii="Arial" w:hAnsi="Arial" w:cs="Arial"/>
          <w:sz w:val="22"/>
          <w:szCs w:val="22"/>
        </w:rPr>
        <w:t xml:space="preserve">od 9 </w:t>
      </w:r>
      <w:r w:rsidR="0019153B" w:rsidRPr="000B7783">
        <w:rPr>
          <w:rFonts w:ascii="Arial" w:hAnsi="Arial" w:cs="Arial"/>
          <w:sz w:val="22"/>
          <w:szCs w:val="22"/>
        </w:rPr>
        <w:t xml:space="preserve">do 17 hodin a </w:t>
      </w:r>
      <w:r w:rsidR="0019153B" w:rsidRPr="000B7783">
        <w:rPr>
          <w:rFonts w:ascii="Arial" w:hAnsi="Arial" w:cs="Arial"/>
          <w:b/>
          <w:sz w:val="22"/>
          <w:szCs w:val="22"/>
        </w:rPr>
        <w:t>vstup je zdarma</w:t>
      </w:r>
    </w:p>
    <w:p w14:paraId="1EA5857B" w14:textId="0DFA2344" w:rsidR="0090608F" w:rsidRPr="000B7783" w:rsidRDefault="00292AA7" w:rsidP="0090608F">
      <w:pPr>
        <w:jc w:val="both"/>
        <w:rPr>
          <w:rFonts w:ascii="Arial" w:hAnsi="Arial" w:cs="Arial"/>
          <w:sz w:val="22"/>
          <w:szCs w:val="22"/>
        </w:rPr>
      </w:pPr>
      <w:r w:rsidRPr="000B7783">
        <w:rPr>
          <w:rFonts w:ascii="Arial" w:hAnsi="Arial" w:cs="Arial"/>
          <w:sz w:val="22"/>
          <w:szCs w:val="22"/>
        </w:rPr>
        <w:t xml:space="preserve">     </w:t>
      </w:r>
      <w:bookmarkStart w:id="1" w:name="OLE_LINK13"/>
      <w:bookmarkStart w:id="2" w:name="OLE_LINK17"/>
      <w:bookmarkStart w:id="3" w:name="OLE_LINK18"/>
      <w:bookmarkStart w:id="4" w:name="OLE_LINK10"/>
      <w:bookmarkStart w:id="5" w:name="OLE_LINK11"/>
      <w:r w:rsidRPr="000B7783">
        <w:rPr>
          <w:rFonts w:ascii="Arial" w:hAnsi="Arial" w:cs="Arial"/>
          <w:sz w:val="22"/>
          <w:szCs w:val="22"/>
        </w:rPr>
        <w:t xml:space="preserve">   </w:t>
      </w:r>
      <w:bookmarkStart w:id="6" w:name="OLE_LINK15"/>
      <w:bookmarkStart w:id="7" w:name="OLE_LINK20"/>
      <w:bookmarkStart w:id="8" w:name="OLE_LINK16"/>
      <w:bookmarkEnd w:id="1"/>
      <w:bookmarkEnd w:id="2"/>
      <w:bookmarkEnd w:id="3"/>
    </w:p>
    <w:p w14:paraId="3A20A418" w14:textId="40F5B30F" w:rsidR="008B74D4" w:rsidRDefault="005F2C57" w:rsidP="0090608F">
      <w:pPr>
        <w:pStyle w:val="Prosttext"/>
        <w:jc w:val="both"/>
        <w:rPr>
          <w:rFonts w:ascii="Arial" w:hAnsi="Arial" w:cs="Arial"/>
        </w:rPr>
      </w:pPr>
      <w:r w:rsidRPr="008B74D4">
        <w:rPr>
          <w:rFonts w:ascii="Arial" w:hAnsi="Arial" w:cs="Arial"/>
          <w:i/>
          <w:iCs/>
          <w:szCs w:val="22"/>
        </w:rPr>
        <w:t xml:space="preserve">Výstava je </w:t>
      </w:r>
      <w:r w:rsidRPr="008B74D4">
        <w:rPr>
          <w:rFonts w:ascii="Arial" w:hAnsi="Arial" w:cs="Arial"/>
          <w:b/>
          <w:i/>
          <w:iCs/>
          <w:szCs w:val="22"/>
        </w:rPr>
        <w:t xml:space="preserve">přehlídkou stavebních </w:t>
      </w:r>
      <w:r w:rsidR="00892CA8" w:rsidRPr="008B74D4">
        <w:rPr>
          <w:rFonts w:ascii="Arial" w:hAnsi="Arial" w:cs="Arial"/>
          <w:b/>
          <w:i/>
          <w:iCs/>
          <w:szCs w:val="22"/>
        </w:rPr>
        <w:t>výrobků,</w:t>
      </w:r>
      <w:r w:rsidRPr="008B74D4">
        <w:rPr>
          <w:rFonts w:ascii="Arial" w:hAnsi="Arial" w:cs="Arial"/>
          <w:b/>
          <w:i/>
          <w:iCs/>
          <w:szCs w:val="22"/>
        </w:rPr>
        <w:t xml:space="preserve"> materiálů a technologií</w:t>
      </w:r>
      <w:r w:rsidRPr="008B74D4">
        <w:rPr>
          <w:rFonts w:ascii="Arial" w:hAnsi="Arial" w:cs="Arial"/>
          <w:i/>
          <w:iCs/>
          <w:szCs w:val="22"/>
        </w:rPr>
        <w:t xml:space="preserve">. Přidanou hodnotou letošní akce je cíleně vytvořené poradenské centrum </w:t>
      </w:r>
      <w:r w:rsidR="00892CA8" w:rsidRPr="008B74D4">
        <w:rPr>
          <w:rFonts w:ascii="Arial" w:hAnsi="Arial" w:cs="Arial"/>
          <w:b/>
          <w:i/>
          <w:iCs/>
          <w:szCs w:val="22"/>
        </w:rPr>
        <w:t>Z</w:t>
      </w:r>
      <w:r w:rsidRPr="008B74D4">
        <w:rPr>
          <w:rFonts w:ascii="Arial" w:hAnsi="Arial" w:cs="Arial"/>
          <w:b/>
          <w:i/>
          <w:iCs/>
          <w:szCs w:val="22"/>
        </w:rPr>
        <w:t>eptejte se stavaře</w:t>
      </w:r>
      <w:r w:rsidR="008B74D4" w:rsidRPr="008B74D4">
        <w:rPr>
          <w:rFonts w:ascii="Arial" w:hAnsi="Arial" w:cs="Arial"/>
          <w:b/>
          <w:i/>
          <w:iCs/>
          <w:szCs w:val="22"/>
        </w:rPr>
        <w:t xml:space="preserve">. </w:t>
      </w:r>
      <w:r w:rsidR="008B74D4" w:rsidRPr="008B74D4">
        <w:rPr>
          <w:rFonts w:ascii="Arial" w:hAnsi="Arial" w:cs="Arial"/>
          <w:i/>
          <w:iCs/>
          <w:szCs w:val="22"/>
        </w:rPr>
        <w:t xml:space="preserve">Budou se vám věnovat uznávaní odborníci a získáte praktické rady </w:t>
      </w:r>
      <w:r w:rsidR="008B74D4" w:rsidRPr="008B74D4">
        <w:rPr>
          <w:rFonts w:ascii="Arial" w:hAnsi="Arial" w:cs="Arial"/>
        </w:rPr>
        <w:t xml:space="preserve">jak postupovat při stavbě či rekonstrukci, </w:t>
      </w:r>
      <w:r w:rsidR="008B74D4">
        <w:rPr>
          <w:rFonts w:ascii="Arial" w:hAnsi="Arial" w:cs="Arial"/>
        </w:rPr>
        <w:t>j</w:t>
      </w:r>
      <w:r w:rsidR="008B74D4" w:rsidRPr="008B74D4">
        <w:rPr>
          <w:rFonts w:ascii="Arial" w:hAnsi="Arial" w:cs="Arial"/>
        </w:rPr>
        <w:t>ak na problémy a reklamace, na co si dát pozor</w:t>
      </w:r>
      <w:r w:rsidR="008B74D4">
        <w:rPr>
          <w:rFonts w:ascii="Arial" w:hAnsi="Arial" w:cs="Arial"/>
        </w:rPr>
        <w:t xml:space="preserve"> i j</w:t>
      </w:r>
      <w:r w:rsidR="008B74D4" w:rsidRPr="008B74D4">
        <w:rPr>
          <w:rFonts w:ascii="Arial" w:hAnsi="Arial" w:cs="Arial"/>
        </w:rPr>
        <w:t>ak vůbec za</w:t>
      </w:r>
      <w:r w:rsidR="008B74D4">
        <w:rPr>
          <w:rFonts w:ascii="Arial" w:hAnsi="Arial" w:cs="Arial"/>
        </w:rPr>
        <w:t>čít se stavbou či rekonstrukcí</w:t>
      </w:r>
      <w:r w:rsidR="000337FD">
        <w:rPr>
          <w:rFonts w:ascii="Arial" w:hAnsi="Arial" w:cs="Arial"/>
        </w:rPr>
        <w:t>.</w:t>
      </w:r>
    </w:p>
    <w:p w14:paraId="2CE33040" w14:textId="2022380C" w:rsidR="000337FD" w:rsidRPr="000337FD" w:rsidRDefault="00AA0A13" w:rsidP="000337FD">
      <w:pPr>
        <w:autoSpaceDE w:val="0"/>
        <w:autoSpaceDN w:val="0"/>
        <w:adjustRightInd w:val="0"/>
        <w:rPr>
          <w:rFonts w:ascii="Arial" w:eastAsia="AcciusTCE-Reg" w:hAnsi="Arial" w:cs="Arial"/>
          <w:b/>
          <w:sz w:val="22"/>
          <w:szCs w:val="22"/>
        </w:rPr>
      </w:pPr>
      <w:bookmarkStart w:id="9" w:name="_GoBack"/>
      <w:r>
        <w:rPr>
          <w:rFonts w:ascii="Arial" w:eastAsia="AcciusTCE-Reg" w:hAnsi="Arial" w:cs="Arial"/>
          <w:color w:val="000000"/>
          <w:sz w:val="22"/>
          <w:szCs w:val="22"/>
        </w:rPr>
        <w:t>Ptejte se v</w:t>
      </w:r>
      <w:r w:rsidR="000337FD" w:rsidRPr="000337FD">
        <w:rPr>
          <w:rFonts w:ascii="Arial" w:eastAsia="AcciusTCE-Reg" w:hAnsi="Arial" w:cs="Arial"/>
          <w:color w:val="000000"/>
          <w:sz w:val="22"/>
          <w:szCs w:val="22"/>
        </w:rPr>
        <w:t xml:space="preserve"> </w:t>
      </w:r>
      <w:r w:rsidR="000337FD">
        <w:rPr>
          <w:rFonts w:ascii="Arial" w:eastAsia="AcciusTCE-Reg" w:hAnsi="Arial" w:cs="Arial"/>
          <w:color w:val="000000"/>
          <w:sz w:val="22"/>
          <w:szCs w:val="22"/>
        </w:rPr>
        <w:t xml:space="preserve">expozici </w:t>
      </w:r>
      <w:r w:rsidR="000337FD" w:rsidRPr="000337FD">
        <w:rPr>
          <w:rFonts w:ascii="Arial" w:eastAsia="AcciusTCE-Reg" w:hAnsi="Arial" w:cs="Arial"/>
          <w:color w:val="000000"/>
          <w:sz w:val="22"/>
          <w:szCs w:val="22"/>
        </w:rPr>
        <w:t xml:space="preserve">ROLA-HCZ a odneste si </w:t>
      </w:r>
      <w:r w:rsidR="000337FD" w:rsidRPr="000337FD">
        <w:rPr>
          <w:rFonts w:ascii="Arial" w:eastAsia="AcciusTCE-Reg" w:hAnsi="Arial" w:cs="Arial"/>
          <w:b/>
          <w:sz w:val="22"/>
          <w:szCs w:val="22"/>
          <w:highlight w:val="yellow"/>
        </w:rPr>
        <w:t>desatero věcí, které se vyplatí pohlídat při stavbě domu.</w:t>
      </w:r>
    </w:p>
    <w:bookmarkEnd w:id="9"/>
    <w:p w14:paraId="13F92F2A" w14:textId="00892B77" w:rsidR="00292AA7" w:rsidRPr="00892CA8" w:rsidRDefault="00292AA7" w:rsidP="0090608F">
      <w:pPr>
        <w:pStyle w:val="Prosttext"/>
        <w:jc w:val="both"/>
        <w:rPr>
          <w:rFonts w:ascii="Arial" w:hAnsi="Arial" w:cs="Arial"/>
          <w:i/>
          <w:iCs/>
          <w:szCs w:val="22"/>
        </w:rPr>
      </w:pPr>
      <w:r w:rsidRPr="000B7783">
        <w:rPr>
          <w:rFonts w:ascii="Arial" w:hAnsi="Arial" w:cs="Arial"/>
          <w:szCs w:val="22"/>
        </w:rPr>
        <w:t xml:space="preserve">    </w:t>
      </w:r>
      <w:r w:rsidRPr="000B7783">
        <w:rPr>
          <w:rFonts w:ascii="Arial" w:hAnsi="Arial" w:cs="Arial"/>
          <w:b/>
          <w:bCs/>
          <w:szCs w:val="22"/>
        </w:rPr>
        <w:t>Teplo a jak ho získat levně a ekologicky</w:t>
      </w:r>
      <w:r w:rsidRPr="000B7783">
        <w:rPr>
          <w:rFonts w:ascii="Arial" w:hAnsi="Arial" w:cs="Arial"/>
          <w:szCs w:val="22"/>
        </w:rPr>
        <w:t xml:space="preserve"> – to je téma, které zajímá opravdu všechny. Nabídka úsporných kotlů</w:t>
      </w:r>
      <w:r w:rsidR="00DB528B">
        <w:rPr>
          <w:rFonts w:ascii="Arial" w:hAnsi="Arial" w:cs="Arial"/>
          <w:szCs w:val="22"/>
        </w:rPr>
        <w:t xml:space="preserve">, </w:t>
      </w:r>
      <w:r w:rsidRPr="000B7783">
        <w:rPr>
          <w:rFonts w:ascii="Arial" w:hAnsi="Arial" w:cs="Arial"/>
          <w:szCs w:val="22"/>
        </w:rPr>
        <w:t>tepelných čerpadel</w:t>
      </w:r>
      <w:r w:rsidR="004F5C3E" w:rsidRPr="000B7783">
        <w:rPr>
          <w:rFonts w:ascii="Arial" w:hAnsi="Arial" w:cs="Arial"/>
          <w:szCs w:val="22"/>
        </w:rPr>
        <w:t xml:space="preserve">, </w:t>
      </w:r>
      <w:r w:rsidRPr="000B7783">
        <w:rPr>
          <w:rFonts w:ascii="Arial" w:hAnsi="Arial" w:cs="Arial"/>
          <w:szCs w:val="22"/>
        </w:rPr>
        <w:t xml:space="preserve">solárních systémů </w:t>
      </w:r>
      <w:r w:rsidR="004F5C3E" w:rsidRPr="000B7783">
        <w:rPr>
          <w:rFonts w:ascii="Arial" w:hAnsi="Arial" w:cs="Arial"/>
          <w:szCs w:val="22"/>
        </w:rPr>
        <w:t xml:space="preserve">či </w:t>
      </w:r>
      <w:proofErr w:type="spellStart"/>
      <w:r w:rsidR="004F5C3E" w:rsidRPr="000B7783">
        <w:rPr>
          <w:rFonts w:ascii="Arial" w:hAnsi="Arial" w:cs="Arial"/>
          <w:szCs w:val="22"/>
        </w:rPr>
        <w:t>rekuperačn</w:t>
      </w:r>
      <w:r w:rsidR="00DB528B">
        <w:rPr>
          <w:rFonts w:ascii="Arial" w:hAnsi="Arial" w:cs="Arial"/>
          <w:szCs w:val="22"/>
        </w:rPr>
        <w:t>ch</w:t>
      </w:r>
      <w:proofErr w:type="spellEnd"/>
      <w:r w:rsidR="004F5C3E" w:rsidRPr="000B7783">
        <w:rPr>
          <w:rFonts w:ascii="Arial" w:hAnsi="Arial" w:cs="Arial"/>
          <w:szCs w:val="22"/>
        </w:rPr>
        <w:t xml:space="preserve"> jednotek </w:t>
      </w:r>
      <w:r w:rsidRPr="000B7783">
        <w:rPr>
          <w:rFonts w:ascii="Arial" w:hAnsi="Arial" w:cs="Arial"/>
          <w:szCs w:val="22"/>
        </w:rPr>
        <w:t xml:space="preserve">by měla uspokojit zajímající se návštěvníky. </w:t>
      </w:r>
    </w:p>
    <w:p w14:paraId="13F92F2B" w14:textId="74517BA1" w:rsidR="00292AA7" w:rsidRPr="000B7783" w:rsidRDefault="00292AA7" w:rsidP="0090608F">
      <w:pPr>
        <w:jc w:val="both"/>
        <w:rPr>
          <w:rFonts w:ascii="Arial" w:hAnsi="Arial" w:cs="Arial"/>
          <w:sz w:val="22"/>
          <w:szCs w:val="22"/>
        </w:rPr>
      </w:pPr>
      <w:r w:rsidRPr="000B7783">
        <w:rPr>
          <w:rFonts w:ascii="Arial" w:hAnsi="Arial" w:cs="Arial"/>
          <w:sz w:val="22"/>
          <w:szCs w:val="22"/>
        </w:rPr>
        <w:t xml:space="preserve">     Ti, kteří se zajímají o </w:t>
      </w:r>
      <w:r w:rsidRPr="000B7783">
        <w:rPr>
          <w:rFonts w:ascii="Arial" w:hAnsi="Arial" w:cs="Arial"/>
          <w:b/>
          <w:bCs/>
          <w:sz w:val="22"/>
          <w:szCs w:val="22"/>
        </w:rPr>
        <w:t>stavební práce nebo bytovou výstavbu</w:t>
      </w:r>
      <w:r w:rsidRPr="000B7783">
        <w:rPr>
          <w:rFonts w:ascii="Arial" w:hAnsi="Arial" w:cs="Arial"/>
          <w:sz w:val="22"/>
          <w:szCs w:val="22"/>
        </w:rPr>
        <w:t xml:space="preserve"> mohou vše </w:t>
      </w:r>
      <w:proofErr w:type="gramStart"/>
      <w:r w:rsidRPr="000B7783">
        <w:rPr>
          <w:rFonts w:ascii="Arial" w:hAnsi="Arial" w:cs="Arial"/>
          <w:sz w:val="22"/>
          <w:szCs w:val="22"/>
        </w:rPr>
        <w:t xml:space="preserve">konzultovat </w:t>
      </w:r>
      <w:r w:rsidR="004B2CD5" w:rsidRPr="000B7783">
        <w:rPr>
          <w:rFonts w:ascii="Arial" w:hAnsi="Arial" w:cs="Arial"/>
          <w:sz w:val="22"/>
          <w:szCs w:val="22"/>
        </w:rPr>
        <w:t xml:space="preserve"> s</w:t>
      </w:r>
      <w:r w:rsidR="004F5C3E" w:rsidRPr="000B7783">
        <w:rPr>
          <w:rFonts w:ascii="Arial" w:hAnsi="Arial" w:cs="Arial"/>
          <w:sz w:val="22"/>
          <w:szCs w:val="22"/>
        </w:rPr>
        <w:t> nejednou</w:t>
      </w:r>
      <w:proofErr w:type="gramEnd"/>
      <w:r w:rsidR="004F5C3E" w:rsidRPr="000B7783">
        <w:rPr>
          <w:rFonts w:ascii="Arial" w:hAnsi="Arial" w:cs="Arial"/>
          <w:sz w:val="22"/>
          <w:szCs w:val="22"/>
        </w:rPr>
        <w:t xml:space="preserve"> </w:t>
      </w:r>
      <w:r w:rsidRPr="000B7783">
        <w:rPr>
          <w:rFonts w:ascii="Arial" w:hAnsi="Arial" w:cs="Arial"/>
          <w:sz w:val="22"/>
          <w:szCs w:val="22"/>
        </w:rPr>
        <w:t>stavební firmou, či přímo s firmou vyrábějící n</w:t>
      </w:r>
      <w:r w:rsidR="000B7783">
        <w:rPr>
          <w:rFonts w:ascii="Arial" w:hAnsi="Arial" w:cs="Arial"/>
          <w:sz w:val="22"/>
          <w:szCs w:val="22"/>
        </w:rPr>
        <w:t xml:space="preserve">ebo prodávající </w:t>
      </w:r>
      <w:r w:rsidRPr="000B7783">
        <w:rPr>
          <w:rFonts w:ascii="Arial" w:hAnsi="Arial" w:cs="Arial"/>
          <w:sz w:val="22"/>
          <w:szCs w:val="22"/>
        </w:rPr>
        <w:t>stavební materiál. Budou zde zdící</w:t>
      </w:r>
      <w:r w:rsidR="00892CA8">
        <w:rPr>
          <w:rFonts w:ascii="Arial" w:hAnsi="Arial" w:cs="Arial"/>
          <w:sz w:val="22"/>
          <w:szCs w:val="22"/>
        </w:rPr>
        <w:t xml:space="preserve"> </w:t>
      </w:r>
      <w:r w:rsidRPr="000B7783">
        <w:rPr>
          <w:rFonts w:ascii="Arial" w:hAnsi="Arial" w:cs="Arial"/>
          <w:sz w:val="22"/>
          <w:szCs w:val="22"/>
        </w:rPr>
        <w:t>materiály,</w:t>
      </w:r>
      <w:r w:rsidR="00892CA8">
        <w:rPr>
          <w:rFonts w:ascii="Arial" w:hAnsi="Arial" w:cs="Arial"/>
          <w:sz w:val="22"/>
          <w:szCs w:val="22"/>
        </w:rPr>
        <w:t xml:space="preserve"> </w:t>
      </w:r>
      <w:r w:rsidR="0018427B">
        <w:rPr>
          <w:rFonts w:ascii="Arial" w:hAnsi="Arial" w:cs="Arial"/>
          <w:sz w:val="22"/>
          <w:szCs w:val="22"/>
        </w:rPr>
        <w:t xml:space="preserve">dřevostavby, </w:t>
      </w:r>
      <w:r w:rsidRPr="000B7783">
        <w:rPr>
          <w:rFonts w:ascii="Arial" w:hAnsi="Arial" w:cs="Arial"/>
          <w:sz w:val="22"/>
          <w:szCs w:val="22"/>
        </w:rPr>
        <w:t>komínové systémy, kompletní realizace střech, zatep</w:t>
      </w:r>
      <w:bookmarkStart w:id="10" w:name="OLE_LINK1"/>
      <w:r w:rsidR="004F5C3E" w:rsidRPr="000B7783">
        <w:rPr>
          <w:rFonts w:ascii="Arial" w:hAnsi="Arial" w:cs="Arial"/>
          <w:sz w:val="22"/>
          <w:szCs w:val="22"/>
        </w:rPr>
        <w:t>lovací systémy, stavební chemie</w:t>
      </w:r>
      <w:r w:rsidR="0018427B">
        <w:rPr>
          <w:rFonts w:ascii="Arial" w:hAnsi="Arial" w:cs="Arial"/>
          <w:sz w:val="22"/>
          <w:szCs w:val="22"/>
        </w:rPr>
        <w:t xml:space="preserve"> – malby, nátěry, fasády</w:t>
      </w:r>
      <w:r w:rsidR="004F5C3E" w:rsidRPr="000B7783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4F5C3E" w:rsidRPr="000B7783">
        <w:rPr>
          <w:rFonts w:ascii="Arial" w:hAnsi="Arial" w:cs="Arial"/>
          <w:sz w:val="22"/>
          <w:szCs w:val="22"/>
        </w:rPr>
        <w:t>obklady</w:t>
      </w:r>
      <w:r w:rsidRPr="000B7783">
        <w:rPr>
          <w:rFonts w:ascii="Arial" w:hAnsi="Arial" w:cs="Arial"/>
          <w:sz w:val="22"/>
          <w:szCs w:val="22"/>
        </w:rPr>
        <w:t>...</w:t>
      </w:r>
      <w:proofErr w:type="gramEnd"/>
    </w:p>
    <w:bookmarkEnd w:id="10"/>
    <w:p w14:paraId="13F92F2F" w14:textId="159C3341" w:rsidR="00292AA7" w:rsidRPr="00892CA8" w:rsidRDefault="00292AA7" w:rsidP="0090608F">
      <w:pPr>
        <w:jc w:val="both"/>
        <w:rPr>
          <w:rFonts w:ascii="Arial" w:hAnsi="Arial" w:cs="Arial"/>
          <w:b/>
          <w:sz w:val="22"/>
          <w:szCs w:val="22"/>
        </w:rPr>
      </w:pPr>
      <w:r w:rsidRPr="000B7783">
        <w:rPr>
          <w:rFonts w:ascii="Arial" w:hAnsi="Arial" w:cs="Arial"/>
          <w:sz w:val="22"/>
          <w:szCs w:val="22"/>
        </w:rPr>
        <w:t xml:space="preserve">     U starších domů se majitelé často potýkaj</w:t>
      </w:r>
      <w:r w:rsidR="00892CA8">
        <w:rPr>
          <w:rFonts w:ascii="Arial" w:hAnsi="Arial" w:cs="Arial"/>
          <w:sz w:val="22"/>
          <w:szCs w:val="22"/>
        </w:rPr>
        <w:t xml:space="preserve">í s vlhkostí. Toto lze vyřešit </w:t>
      </w:r>
      <w:r w:rsidRPr="000B7783">
        <w:rPr>
          <w:rFonts w:ascii="Arial" w:hAnsi="Arial" w:cs="Arial"/>
          <w:b/>
          <w:bCs/>
          <w:sz w:val="22"/>
          <w:szCs w:val="22"/>
        </w:rPr>
        <w:t>vysušování</w:t>
      </w:r>
      <w:r w:rsidR="00733C53">
        <w:rPr>
          <w:rFonts w:ascii="Arial" w:hAnsi="Arial" w:cs="Arial"/>
          <w:b/>
          <w:bCs/>
          <w:sz w:val="22"/>
          <w:szCs w:val="22"/>
        </w:rPr>
        <w:t>m</w:t>
      </w:r>
      <w:r w:rsidRPr="000B7783">
        <w:rPr>
          <w:rFonts w:ascii="Arial" w:hAnsi="Arial" w:cs="Arial"/>
          <w:b/>
          <w:bCs/>
          <w:sz w:val="22"/>
          <w:szCs w:val="22"/>
        </w:rPr>
        <w:t xml:space="preserve"> vlhkého zdiva</w:t>
      </w:r>
      <w:r w:rsidR="0018427B">
        <w:rPr>
          <w:rFonts w:ascii="Arial" w:hAnsi="Arial" w:cs="Arial"/>
          <w:sz w:val="22"/>
          <w:szCs w:val="22"/>
        </w:rPr>
        <w:t xml:space="preserve">. Nabízeny budou i různé druhy a způsoby aplikace </w:t>
      </w:r>
      <w:r w:rsidR="00F316B5" w:rsidRPr="0018427B">
        <w:rPr>
          <w:rFonts w:ascii="Arial" w:hAnsi="Arial" w:cs="Arial"/>
          <w:b/>
          <w:sz w:val="22"/>
          <w:szCs w:val="22"/>
        </w:rPr>
        <w:t>izolací.</w:t>
      </w:r>
      <w:bookmarkStart w:id="11" w:name="OLE_LINK5"/>
      <w:r w:rsidR="00892CA8">
        <w:rPr>
          <w:rFonts w:ascii="Arial" w:hAnsi="Arial" w:cs="Arial"/>
          <w:b/>
          <w:sz w:val="22"/>
          <w:szCs w:val="22"/>
        </w:rPr>
        <w:t xml:space="preserve"> </w:t>
      </w:r>
      <w:r w:rsidR="00F316B5">
        <w:rPr>
          <w:rFonts w:ascii="Arial" w:hAnsi="Arial" w:cs="Arial"/>
          <w:sz w:val="22"/>
          <w:szCs w:val="22"/>
        </w:rPr>
        <w:t xml:space="preserve">Nabídku doplňují </w:t>
      </w:r>
      <w:r w:rsidR="00F316B5">
        <w:rPr>
          <w:rFonts w:ascii="Arial" w:hAnsi="Arial" w:cs="Arial"/>
          <w:b/>
          <w:bCs/>
          <w:sz w:val="22"/>
          <w:szCs w:val="22"/>
        </w:rPr>
        <w:t>ok</w:t>
      </w:r>
      <w:r w:rsidRPr="000B7783">
        <w:rPr>
          <w:rFonts w:ascii="Arial" w:hAnsi="Arial" w:cs="Arial"/>
          <w:b/>
          <w:bCs/>
          <w:sz w:val="22"/>
          <w:szCs w:val="22"/>
        </w:rPr>
        <w:t>n</w:t>
      </w:r>
      <w:r w:rsidR="00F316B5">
        <w:rPr>
          <w:rFonts w:ascii="Arial" w:hAnsi="Arial" w:cs="Arial"/>
          <w:b/>
          <w:bCs/>
          <w:sz w:val="22"/>
          <w:szCs w:val="22"/>
        </w:rPr>
        <w:t xml:space="preserve">a, </w:t>
      </w:r>
      <w:bookmarkEnd w:id="11"/>
      <w:r w:rsidRPr="000B7783">
        <w:rPr>
          <w:rFonts w:ascii="Arial" w:hAnsi="Arial" w:cs="Arial"/>
          <w:b/>
          <w:bCs/>
          <w:sz w:val="22"/>
          <w:szCs w:val="22"/>
        </w:rPr>
        <w:t>dveř</w:t>
      </w:r>
      <w:r w:rsidR="00F316B5">
        <w:rPr>
          <w:rFonts w:ascii="Arial" w:hAnsi="Arial" w:cs="Arial"/>
          <w:b/>
          <w:bCs/>
          <w:sz w:val="22"/>
          <w:szCs w:val="22"/>
        </w:rPr>
        <w:t>e</w:t>
      </w:r>
      <w:r w:rsidR="00F316B5">
        <w:rPr>
          <w:rFonts w:ascii="Arial" w:hAnsi="Arial" w:cs="Arial"/>
          <w:sz w:val="22"/>
          <w:szCs w:val="22"/>
        </w:rPr>
        <w:t xml:space="preserve">, </w:t>
      </w:r>
      <w:r w:rsidRPr="000B7783">
        <w:rPr>
          <w:rFonts w:ascii="Arial" w:hAnsi="Arial" w:cs="Arial"/>
          <w:sz w:val="22"/>
          <w:szCs w:val="22"/>
        </w:rPr>
        <w:t>garážov</w:t>
      </w:r>
      <w:r w:rsidR="00F316B5">
        <w:rPr>
          <w:rFonts w:ascii="Arial" w:hAnsi="Arial" w:cs="Arial"/>
          <w:sz w:val="22"/>
          <w:szCs w:val="22"/>
        </w:rPr>
        <w:t>á</w:t>
      </w:r>
      <w:r w:rsidRPr="000B7783">
        <w:rPr>
          <w:rFonts w:ascii="Arial" w:hAnsi="Arial" w:cs="Arial"/>
          <w:sz w:val="22"/>
          <w:szCs w:val="22"/>
        </w:rPr>
        <w:t xml:space="preserve"> vrat</w:t>
      </w:r>
      <w:r w:rsidR="00F316B5">
        <w:rPr>
          <w:rFonts w:ascii="Arial" w:hAnsi="Arial" w:cs="Arial"/>
          <w:sz w:val="22"/>
          <w:szCs w:val="22"/>
        </w:rPr>
        <w:t>a</w:t>
      </w:r>
      <w:bookmarkStart w:id="12" w:name="OLE_LINK25"/>
      <w:r w:rsidR="00F316B5">
        <w:rPr>
          <w:rFonts w:ascii="Arial" w:hAnsi="Arial" w:cs="Arial"/>
          <w:sz w:val="22"/>
          <w:szCs w:val="22"/>
        </w:rPr>
        <w:t xml:space="preserve"> i </w:t>
      </w:r>
      <w:r w:rsidR="00F316B5" w:rsidRPr="00DB528B">
        <w:rPr>
          <w:rFonts w:ascii="Arial" w:hAnsi="Arial" w:cs="Arial"/>
          <w:b/>
          <w:sz w:val="22"/>
          <w:szCs w:val="22"/>
        </w:rPr>
        <w:t>s</w:t>
      </w:r>
      <w:r w:rsidRPr="00DB528B">
        <w:rPr>
          <w:rFonts w:ascii="Arial" w:hAnsi="Arial" w:cs="Arial"/>
          <w:b/>
          <w:bCs/>
          <w:sz w:val="22"/>
          <w:szCs w:val="22"/>
        </w:rPr>
        <w:t>tín</w:t>
      </w:r>
      <w:r w:rsidRPr="000B7783">
        <w:rPr>
          <w:rFonts w:ascii="Arial" w:hAnsi="Arial" w:cs="Arial"/>
          <w:b/>
          <w:bCs/>
          <w:sz w:val="22"/>
          <w:szCs w:val="22"/>
        </w:rPr>
        <w:t xml:space="preserve">ící </w:t>
      </w:r>
      <w:proofErr w:type="gramStart"/>
      <w:r w:rsidRPr="000B7783">
        <w:rPr>
          <w:rFonts w:ascii="Arial" w:hAnsi="Arial" w:cs="Arial"/>
          <w:b/>
          <w:bCs/>
          <w:sz w:val="22"/>
          <w:szCs w:val="22"/>
        </w:rPr>
        <w:t>technika</w:t>
      </w:r>
      <w:r w:rsidR="00F316B5">
        <w:rPr>
          <w:rFonts w:ascii="Arial" w:hAnsi="Arial" w:cs="Arial"/>
          <w:b/>
          <w:bCs/>
          <w:sz w:val="22"/>
          <w:szCs w:val="22"/>
        </w:rPr>
        <w:t>.</w:t>
      </w:r>
      <w:r w:rsidRPr="000B7783">
        <w:rPr>
          <w:rFonts w:ascii="Arial" w:hAnsi="Arial" w:cs="Arial"/>
          <w:sz w:val="22"/>
          <w:szCs w:val="22"/>
        </w:rPr>
        <w:t>.</w:t>
      </w:r>
      <w:proofErr w:type="gramEnd"/>
    </w:p>
    <w:p w14:paraId="13F92F30" w14:textId="2918C53E" w:rsidR="00292AA7" w:rsidRPr="000B7783" w:rsidRDefault="00292AA7" w:rsidP="0090608F">
      <w:pPr>
        <w:jc w:val="both"/>
        <w:rPr>
          <w:rFonts w:ascii="Arial" w:hAnsi="Arial" w:cs="Arial"/>
          <w:b/>
          <w:sz w:val="22"/>
          <w:szCs w:val="22"/>
        </w:rPr>
      </w:pPr>
      <w:bookmarkStart w:id="13" w:name="OLE_LINK6"/>
      <w:bookmarkStart w:id="14" w:name="OLE_LINK2"/>
      <w:r w:rsidRPr="000B7783">
        <w:rPr>
          <w:rFonts w:ascii="Arial" w:hAnsi="Arial" w:cs="Arial"/>
          <w:sz w:val="22"/>
          <w:szCs w:val="22"/>
        </w:rPr>
        <w:t xml:space="preserve">     I </w:t>
      </w:r>
      <w:r w:rsidRPr="000B7783">
        <w:rPr>
          <w:rFonts w:ascii="Arial" w:hAnsi="Arial" w:cs="Arial"/>
          <w:b/>
          <w:bCs/>
          <w:sz w:val="22"/>
          <w:szCs w:val="22"/>
        </w:rPr>
        <w:t>vybavení interiéru</w:t>
      </w:r>
      <w:r w:rsidRPr="000B7783">
        <w:rPr>
          <w:rFonts w:ascii="Arial" w:hAnsi="Arial" w:cs="Arial"/>
          <w:sz w:val="22"/>
          <w:szCs w:val="22"/>
        </w:rPr>
        <w:t xml:space="preserve"> je velice důležité. Pro zájemce je připravena nabídka pro klidný spánek. Jsou to anatomické systémy - polštáře a lůžk</w:t>
      </w:r>
      <w:r w:rsidR="000B7783">
        <w:rPr>
          <w:rFonts w:ascii="Arial" w:hAnsi="Arial" w:cs="Arial"/>
          <w:sz w:val="22"/>
          <w:szCs w:val="22"/>
        </w:rPr>
        <w:t>oviny z ovčí vlny, ale i postele</w:t>
      </w:r>
      <w:r w:rsidRPr="000B7783">
        <w:rPr>
          <w:rFonts w:ascii="Arial" w:hAnsi="Arial" w:cs="Arial"/>
          <w:sz w:val="22"/>
          <w:szCs w:val="22"/>
        </w:rPr>
        <w:t xml:space="preserve"> z </w:t>
      </w:r>
      <w:proofErr w:type="gramStart"/>
      <w:r w:rsidRPr="000B7783">
        <w:rPr>
          <w:rFonts w:ascii="Arial" w:hAnsi="Arial" w:cs="Arial"/>
          <w:sz w:val="22"/>
          <w:szCs w:val="22"/>
        </w:rPr>
        <w:t>masivu.</w:t>
      </w:r>
      <w:bookmarkEnd w:id="13"/>
      <w:r w:rsidR="000B7783">
        <w:rPr>
          <w:rFonts w:ascii="Arial" w:hAnsi="Arial" w:cs="Arial"/>
          <w:sz w:val="22"/>
          <w:szCs w:val="22"/>
        </w:rPr>
        <w:t>.</w:t>
      </w:r>
      <w:proofErr w:type="gramEnd"/>
      <w:r w:rsidR="000B7783">
        <w:rPr>
          <w:rFonts w:ascii="Arial" w:hAnsi="Arial" w:cs="Arial"/>
          <w:sz w:val="22"/>
          <w:szCs w:val="22"/>
        </w:rPr>
        <w:t xml:space="preserve"> </w:t>
      </w:r>
      <w:r w:rsidR="00892CA8">
        <w:rPr>
          <w:rFonts w:ascii="Arial" w:hAnsi="Arial" w:cs="Arial"/>
          <w:sz w:val="22"/>
          <w:szCs w:val="22"/>
        </w:rPr>
        <w:t xml:space="preserve">Návštěvníci zde najdou </w:t>
      </w:r>
      <w:r w:rsidR="00DB528B">
        <w:rPr>
          <w:rFonts w:ascii="Arial" w:hAnsi="Arial" w:cs="Arial"/>
          <w:sz w:val="22"/>
          <w:szCs w:val="22"/>
        </w:rPr>
        <w:t>také</w:t>
      </w:r>
      <w:r w:rsidR="00892CA8">
        <w:rPr>
          <w:rFonts w:ascii="Arial" w:hAnsi="Arial" w:cs="Arial"/>
          <w:sz w:val="22"/>
          <w:szCs w:val="22"/>
        </w:rPr>
        <w:t xml:space="preserve"> nabídku</w:t>
      </w:r>
      <w:r w:rsidR="003E57FB" w:rsidRPr="000B7783">
        <w:rPr>
          <w:rFonts w:ascii="Arial" w:hAnsi="Arial" w:cs="Arial"/>
          <w:sz w:val="22"/>
          <w:szCs w:val="22"/>
        </w:rPr>
        <w:t xml:space="preserve"> </w:t>
      </w:r>
      <w:r w:rsidR="003E57FB" w:rsidRPr="000B7783">
        <w:rPr>
          <w:rFonts w:ascii="Arial" w:hAnsi="Arial" w:cs="Arial"/>
          <w:b/>
          <w:sz w:val="22"/>
          <w:szCs w:val="22"/>
        </w:rPr>
        <w:t>centrální</w:t>
      </w:r>
      <w:r w:rsidR="00892CA8">
        <w:rPr>
          <w:rFonts w:ascii="Arial" w:hAnsi="Arial" w:cs="Arial"/>
          <w:b/>
          <w:sz w:val="22"/>
          <w:szCs w:val="22"/>
        </w:rPr>
        <w:t>ch</w:t>
      </w:r>
      <w:r w:rsidR="0090608F">
        <w:rPr>
          <w:rFonts w:ascii="Arial" w:hAnsi="Arial" w:cs="Arial"/>
          <w:b/>
          <w:sz w:val="22"/>
          <w:szCs w:val="22"/>
        </w:rPr>
        <w:t xml:space="preserve"> vysavačů </w:t>
      </w:r>
      <w:r w:rsidR="0090608F" w:rsidRPr="0090608F">
        <w:rPr>
          <w:rFonts w:ascii="Arial" w:hAnsi="Arial" w:cs="Arial"/>
          <w:sz w:val="22"/>
          <w:szCs w:val="22"/>
        </w:rPr>
        <w:t>a příslušenství</w:t>
      </w:r>
      <w:r w:rsidR="003E57FB" w:rsidRPr="0090608F">
        <w:rPr>
          <w:rFonts w:ascii="Arial" w:hAnsi="Arial" w:cs="Arial"/>
          <w:sz w:val="22"/>
          <w:szCs w:val="22"/>
        </w:rPr>
        <w:t>.</w:t>
      </w:r>
      <w:r w:rsidR="003E57FB" w:rsidRPr="000B7783">
        <w:rPr>
          <w:rFonts w:ascii="Arial" w:hAnsi="Arial" w:cs="Arial"/>
          <w:b/>
          <w:sz w:val="22"/>
          <w:szCs w:val="22"/>
        </w:rPr>
        <w:t xml:space="preserve"> </w:t>
      </w:r>
    </w:p>
    <w:bookmarkEnd w:id="12"/>
    <w:p w14:paraId="13F92F31" w14:textId="36539299" w:rsidR="00292AA7" w:rsidRDefault="00292AA7" w:rsidP="0090608F">
      <w:pPr>
        <w:jc w:val="both"/>
        <w:rPr>
          <w:rFonts w:ascii="Arial" w:hAnsi="Arial" w:cs="Arial"/>
          <w:sz w:val="22"/>
          <w:szCs w:val="22"/>
        </w:rPr>
      </w:pPr>
      <w:r w:rsidRPr="000B7783">
        <w:rPr>
          <w:rFonts w:ascii="Arial" w:hAnsi="Arial" w:cs="Arial"/>
          <w:sz w:val="22"/>
          <w:szCs w:val="22"/>
        </w:rPr>
        <w:t xml:space="preserve">     </w:t>
      </w:r>
      <w:r w:rsidR="000B7783">
        <w:rPr>
          <w:rFonts w:ascii="Arial" w:hAnsi="Arial" w:cs="Arial"/>
          <w:sz w:val="22"/>
          <w:szCs w:val="22"/>
        </w:rPr>
        <w:t>S</w:t>
      </w:r>
      <w:r w:rsidR="00F86D5F">
        <w:rPr>
          <w:rFonts w:ascii="Arial" w:hAnsi="Arial" w:cs="Arial"/>
          <w:sz w:val="22"/>
          <w:szCs w:val="22"/>
        </w:rPr>
        <w:t>tavba, přístavba i</w:t>
      </w:r>
      <w:r w:rsidRPr="000B7783">
        <w:rPr>
          <w:rFonts w:ascii="Arial" w:hAnsi="Arial" w:cs="Arial"/>
          <w:sz w:val="22"/>
          <w:szCs w:val="22"/>
        </w:rPr>
        <w:t xml:space="preserve"> rekonstrukce domu či bytu, není levnou a krátkodobou investicí. Aby tato investice byla efektivní, mohou návštěvníci využít služeb </w:t>
      </w:r>
      <w:r w:rsidRPr="000B7783">
        <w:rPr>
          <w:rFonts w:ascii="Arial" w:hAnsi="Arial" w:cs="Arial"/>
          <w:b/>
          <w:bCs/>
          <w:sz w:val="22"/>
          <w:szCs w:val="22"/>
        </w:rPr>
        <w:t>finanční</w:t>
      </w:r>
      <w:r w:rsidR="00F86D5F">
        <w:rPr>
          <w:rFonts w:ascii="Arial" w:hAnsi="Arial" w:cs="Arial"/>
          <w:b/>
          <w:bCs/>
          <w:sz w:val="22"/>
          <w:szCs w:val="22"/>
        </w:rPr>
        <w:t>ch</w:t>
      </w:r>
      <w:r w:rsidRPr="000B7783">
        <w:rPr>
          <w:rFonts w:ascii="Arial" w:hAnsi="Arial" w:cs="Arial"/>
          <w:b/>
          <w:bCs/>
          <w:sz w:val="22"/>
          <w:szCs w:val="22"/>
        </w:rPr>
        <w:t xml:space="preserve"> poradc</w:t>
      </w:r>
      <w:r w:rsidR="00F86D5F">
        <w:rPr>
          <w:rFonts w:ascii="Arial" w:hAnsi="Arial" w:cs="Arial"/>
          <w:b/>
          <w:bCs/>
          <w:sz w:val="22"/>
          <w:szCs w:val="22"/>
        </w:rPr>
        <w:t>ů</w:t>
      </w:r>
      <w:r w:rsidRPr="000B7783">
        <w:rPr>
          <w:rFonts w:ascii="Arial" w:hAnsi="Arial" w:cs="Arial"/>
          <w:sz w:val="22"/>
          <w:szCs w:val="22"/>
        </w:rPr>
        <w:t xml:space="preserve"> přímo na výstavě. </w:t>
      </w:r>
      <w:bookmarkStart w:id="15" w:name="OLE_LINK3"/>
      <w:bookmarkEnd w:id="14"/>
    </w:p>
    <w:p w14:paraId="71A2F259" w14:textId="2C5C9209" w:rsidR="005F2C57" w:rsidRPr="000B7783" w:rsidRDefault="005F2C57" w:rsidP="0090608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Jako doplněk se zde objeví také </w:t>
      </w:r>
      <w:r w:rsidRPr="0090608F">
        <w:rPr>
          <w:rFonts w:ascii="Arial" w:hAnsi="Arial" w:cs="Arial"/>
          <w:b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mácí spotřebiče, zahrádkářské nářadí, keramické doplňky do zahrady i úklidové prostředky </w:t>
      </w:r>
    </w:p>
    <w:p w14:paraId="13F92F32" w14:textId="4BEBBD9C" w:rsidR="00292AA7" w:rsidRPr="000B7783" w:rsidRDefault="00292AA7" w:rsidP="0090608F">
      <w:pPr>
        <w:jc w:val="both"/>
        <w:rPr>
          <w:rFonts w:ascii="Arial" w:hAnsi="Arial" w:cs="Arial"/>
          <w:sz w:val="22"/>
          <w:szCs w:val="22"/>
        </w:rPr>
      </w:pPr>
      <w:r w:rsidRPr="000B7783">
        <w:rPr>
          <w:rFonts w:ascii="Arial" w:hAnsi="Arial" w:cs="Arial"/>
          <w:sz w:val="22"/>
          <w:szCs w:val="22"/>
        </w:rPr>
        <w:t xml:space="preserve">     Zaměření výstavy je opravdu bohaté a každý zde snad najde to,</w:t>
      </w:r>
      <w:r w:rsidR="003E57FB" w:rsidRPr="000B7783">
        <w:rPr>
          <w:rFonts w:ascii="Arial" w:hAnsi="Arial" w:cs="Arial"/>
          <w:sz w:val="22"/>
          <w:szCs w:val="22"/>
        </w:rPr>
        <w:t xml:space="preserve"> co potřebuje ke splnění svých </w:t>
      </w:r>
      <w:r w:rsidRPr="000B7783">
        <w:rPr>
          <w:rFonts w:ascii="Arial" w:hAnsi="Arial" w:cs="Arial"/>
          <w:sz w:val="22"/>
          <w:szCs w:val="22"/>
        </w:rPr>
        <w:t>záměrů.</w:t>
      </w:r>
    </w:p>
    <w:bookmarkEnd w:id="15"/>
    <w:p w14:paraId="13F92F33" w14:textId="77777777" w:rsidR="00292AA7" w:rsidRPr="000B7783" w:rsidRDefault="00292AA7" w:rsidP="0090608F">
      <w:pPr>
        <w:jc w:val="both"/>
        <w:rPr>
          <w:rFonts w:ascii="Arial" w:hAnsi="Arial" w:cs="Arial"/>
          <w:sz w:val="22"/>
          <w:szCs w:val="22"/>
        </w:rPr>
      </w:pPr>
    </w:p>
    <w:p w14:paraId="13F92F36" w14:textId="73CDC36B" w:rsidR="00292AA7" w:rsidRPr="000B7783" w:rsidRDefault="00292AA7" w:rsidP="0090608F">
      <w:pPr>
        <w:jc w:val="both"/>
        <w:rPr>
          <w:rFonts w:ascii="Arial" w:hAnsi="Arial" w:cs="Arial"/>
          <w:spacing w:val="-3"/>
          <w:sz w:val="22"/>
          <w:szCs w:val="22"/>
        </w:rPr>
      </w:pPr>
      <w:bookmarkStart w:id="16" w:name="OLE_LINK21"/>
      <w:bookmarkStart w:id="17" w:name="OLE_LINK19"/>
      <w:bookmarkStart w:id="18" w:name="OLE_LINK22"/>
      <w:bookmarkStart w:id="19" w:name="OLE_LINK7"/>
      <w:r w:rsidRPr="000B7783">
        <w:rPr>
          <w:rFonts w:ascii="Arial" w:hAnsi="Arial" w:cs="Arial"/>
          <w:spacing w:val="-3"/>
          <w:sz w:val="22"/>
          <w:szCs w:val="22"/>
        </w:rPr>
        <w:t xml:space="preserve">Součástí výstavy je zajímavý </w:t>
      </w:r>
      <w:r w:rsidRPr="000B7783">
        <w:rPr>
          <w:rFonts w:ascii="Arial" w:hAnsi="Arial" w:cs="Arial"/>
          <w:b/>
          <w:bCs/>
          <w:spacing w:val="-3"/>
          <w:sz w:val="22"/>
          <w:szCs w:val="22"/>
        </w:rPr>
        <w:t>doprovodný program</w:t>
      </w:r>
      <w:r w:rsidRPr="000B7783">
        <w:rPr>
          <w:rFonts w:ascii="Arial" w:hAnsi="Arial" w:cs="Arial"/>
          <w:spacing w:val="-3"/>
          <w:sz w:val="22"/>
          <w:szCs w:val="22"/>
        </w:rPr>
        <w:t xml:space="preserve">. </w:t>
      </w:r>
      <w:bookmarkEnd w:id="16"/>
      <w:bookmarkEnd w:id="17"/>
      <w:bookmarkEnd w:id="18"/>
      <w:r w:rsidR="000B7783" w:rsidRPr="000B7783">
        <w:rPr>
          <w:rFonts w:ascii="Arial" w:hAnsi="Arial" w:cs="Arial"/>
          <w:sz w:val="22"/>
          <w:szCs w:val="22"/>
        </w:rPr>
        <w:t>V pátek odpoledne a sobotu dopoledne budou probíhat přednášky uznávaných odborníků. A témata</w:t>
      </w:r>
      <w:r w:rsidR="000B7783" w:rsidRPr="00347E9A">
        <w:rPr>
          <w:rFonts w:ascii="Arial" w:hAnsi="Arial" w:cs="Arial"/>
          <w:sz w:val="22"/>
          <w:szCs w:val="22"/>
        </w:rPr>
        <w:t xml:space="preserve">? </w:t>
      </w:r>
      <w:r w:rsidR="00347E9A" w:rsidRPr="00347E9A">
        <w:rPr>
          <w:rFonts w:ascii="Arial" w:hAnsi="Arial" w:cs="Arial"/>
          <w:sz w:val="22"/>
          <w:szCs w:val="22"/>
        </w:rPr>
        <w:t xml:space="preserve"> N</w:t>
      </w:r>
      <w:r w:rsidR="000B7783" w:rsidRPr="00347E9A">
        <w:rPr>
          <w:rFonts w:ascii="Arial" w:hAnsi="Arial" w:cs="Arial"/>
          <w:bCs/>
          <w:sz w:val="22"/>
          <w:szCs w:val="22"/>
        </w:rPr>
        <w:t>ovinky z</w:t>
      </w:r>
      <w:r w:rsidR="00347E9A" w:rsidRPr="00347E9A">
        <w:rPr>
          <w:rFonts w:ascii="Arial" w:hAnsi="Arial" w:cs="Arial"/>
          <w:bCs/>
          <w:sz w:val="22"/>
          <w:szCs w:val="22"/>
        </w:rPr>
        <w:t> dotačních programů</w:t>
      </w:r>
      <w:r w:rsidR="00347E9A">
        <w:rPr>
          <w:rFonts w:ascii="Arial" w:hAnsi="Arial" w:cs="Arial"/>
          <w:b/>
          <w:bCs/>
          <w:sz w:val="22"/>
          <w:szCs w:val="22"/>
        </w:rPr>
        <w:t xml:space="preserve"> </w:t>
      </w:r>
      <w:r w:rsidR="00DB528B">
        <w:rPr>
          <w:rFonts w:ascii="Arial" w:hAnsi="Arial" w:cs="Arial"/>
          <w:b/>
          <w:bCs/>
          <w:sz w:val="22"/>
          <w:szCs w:val="22"/>
        </w:rPr>
        <w:t>nová</w:t>
      </w:r>
      <w:r w:rsidR="000B7783" w:rsidRPr="000B7783">
        <w:rPr>
          <w:rFonts w:ascii="Arial" w:hAnsi="Arial" w:cs="Arial"/>
          <w:b/>
          <w:bCs/>
          <w:sz w:val="22"/>
          <w:szCs w:val="22"/>
        </w:rPr>
        <w:t xml:space="preserve"> zelené úsporám</w:t>
      </w:r>
      <w:r w:rsidR="00347E9A">
        <w:rPr>
          <w:rFonts w:ascii="Arial" w:hAnsi="Arial" w:cs="Arial"/>
          <w:b/>
          <w:bCs/>
          <w:sz w:val="22"/>
          <w:szCs w:val="22"/>
        </w:rPr>
        <w:t xml:space="preserve"> a kotlíkové dotace,</w:t>
      </w:r>
      <w:r w:rsidR="000B7783" w:rsidRPr="000B7783">
        <w:rPr>
          <w:rFonts w:ascii="Arial" w:hAnsi="Arial" w:cs="Arial"/>
          <w:b/>
          <w:sz w:val="22"/>
          <w:szCs w:val="22"/>
        </w:rPr>
        <w:t xml:space="preserve"> </w:t>
      </w:r>
      <w:r w:rsidR="000B7783" w:rsidRPr="000B7783">
        <w:rPr>
          <w:rFonts w:ascii="Arial" w:hAnsi="Arial" w:cs="Arial"/>
          <w:b/>
          <w:bCs/>
          <w:sz w:val="22"/>
          <w:szCs w:val="22"/>
        </w:rPr>
        <w:t>energetické úsporné způsoby vytápění</w:t>
      </w:r>
      <w:r w:rsidR="000B7783" w:rsidRPr="000B7783">
        <w:rPr>
          <w:rFonts w:ascii="Arial" w:hAnsi="Arial" w:cs="Arial"/>
          <w:b/>
          <w:sz w:val="22"/>
          <w:szCs w:val="22"/>
        </w:rPr>
        <w:t xml:space="preserve"> s využitím obnovitelných zdrojů energie</w:t>
      </w:r>
      <w:r w:rsidR="000B7783" w:rsidRPr="000B7783">
        <w:rPr>
          <w:rFonts w:ascii="Arial" w:hAnsi="Arial" w:cs="Arial"/>
          <w:sz w:val="22"/>
          <w:szCs w:val="22"/>
        </w:rPr>
        <w:t xml:space="preserve"> - tepelná čerpadla, rekuperace, solární panely</w:t>
      </w:r>
      <w:r w:rsidR="00347E9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347E9A" w:rsidRPr="00347E9A">
        <w:rPr>
          <w:rFonts w:ascii="Arial" w:hAnsi="Arial" w:cs="Arial"/>
          <w:b/>
          <w:sz w:val="22"/>
          <w:szCs w:val="22"/>
        </w:rPr>
        <w:t>Fotovoltaické</w:t>
      </w:r>
      <w:proofErr w:type="spellEnd"/>
      <w:r w:rsidR="00347E9A" w:rsidRPr="00347E9A">
        <w:rPr>
          <w:rFonts w:ascii="Arial" w:hAnsi="Arial" w:cs="Arial"/>
          <w:b/>
          <w:sz w:val="22"/>
          <w:szCs w:val="22"/>
        </w:rPr>
        <w:t xml:space="preserve"> elektrárny</w:t>
      </w:r>
      <w:r w:rsidR="00347E9A">
        <w:rPr>
          <w:rFonts w:ascii="Arial" w:hAnsi="Arial" w:cs="Arial"/>
          <w:sz w:val="22"/>
          <w:szCs w:val="22"/>
        </w:rPr>
        <w:t xml:space="preserve"> a je</w:t>
      </w:r>
      <w:r w:rsidR="00733C53">
        <w:rPr>
          <w:rFonts w:ascii="Arial" w:hAnsi="Arial" w:cs="Arial"/>
          <w:sz w:val="22"/>
          <w:szCs w:val="22"/>
        </w:rPr>
        <w:t xml:space="preserve">jich využití v rodinných domech.  Také </w:t>
      </w:r>
      <w:r w:rsidR="00347E9A" w:rsidRPr="00347E9A">
        <w:rPr>
          <w:rFonts w:ascii="Arial" w:hAnsi="Arial" w:cs="Arial"/>
          <w:b/>
          <w:sz w:val="22"/>
          <w:szCs w:val="22"/>
        </w:rPr>
        <w:t>dřevostavby</w:t>
      </w:r>
      <w:r w:rsidR="00347E9A">
        <w:rPr>
          <w:rFonts w:ascii="Arial" w:hAnsi="Arial" w:cs="Arial"/>
          <w:sz w:val="22"/>
          <w:szCs w:val="22"/>
        </w:rPr>
        <w:t xml:space="preserve"> a způsoby vytápění </w:t>
      </w:r>
      <w:r w:rsidR="00733C53">
        <w:rPr>
          <w:rFonts w:ascii="Arial" w:hAnsi="Arial" w:cs="Arial"/>
          <w:sz w:val="22"/>
          <w:szCs w:val="22"/>
        </w:rPr>
        <w:t xml:space="preserve">v nich </w:t>
      </w:r>
      <w:r w:rsidR="00347E9A">
        <w:rPr>
          <w:rFonts w:ascii="Arial" w:hAnsi="Arial" w:cs="Arial"/>
          <w:sz w:val="22"/>
          <w:szCs w:val="22"/>
        </w:rPr>
        <w:t xml:space="preserve">i populárnější téma </w:t>
      </w:r>
      <w:proofErr w:type="spellStart"/>
      <w:r w:rsidR="00347E9A" w:rsidRPr="00347E9A">
        <w:rPr>
          <w:rFonts w:ascii="Arial" w:hAnsi="Arial" w:cs="Arial"/>
          <w:b/>
          <w:sz w:val="22"/>
          <w:szCs w:val="22"/>
        </w:rPr>
        <w:t>Feng</w:t>
      </w:r>
      <w:proofErr w:type="spellEnd"/>
      <w:r w:rsidR="00347E9A" w:rsidRPr="00347E9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347E9A" w:rsidRPr="00347E9A">
        <w:rPr>
          <w:rFonts w:ascii="Arial" w:hAnsi="Arial" w:cs="Arial"/>
          <w:b/>
          <w:sz w:val="22"/>
          <w:szCs w:val="22"/>
        </w:rPr>
        <w:t>Shui</w:t>
      </w:r>
      <w:proofErr w:type="spellEnd"/>
      <w:r w:rsidR="00347E9A" w:rsidRPr="00347E9A">
        <w:rPr>
          <w:rFonts w:ascii="Arial" w:hAnsi="Arial" w:cs="Arial"/>
          <w:b/>
          <w:sz w:val="22"/>
          <w:szCs w:val="22"/>
        </w:rPr>
        <w:t xml:space="preserve"> a zdravé bydlení</w:t>
      </w:r>
      <w:r w:rsidR="00347E9A">
        <w:rPr>
          <w:rFonts w:ascii="Arial" w:hAnsi="Arial" w:cs="Arial"/>
          <w:sz w:val="22"/>
          <w:szCs w:val="22"/>
        </w:rPr>
        <w:t xml:space="preserve">. </w:t>
      </w:r>
      <w:r w:rsidRPr="005F2C57">
        <w:rPr>
          <w:rFonts w:ascii="Arial" w:hAnsi="Arial" w:cs="Arial"/>
          <w:b/>
          <w:bCs/>
          <w:sz w:val="22"/>
          <w:szCs w:val="22"/>
        </w:rPr>
        <w:t>Vstup</w:t>
      </w:r>
      <w:r w:rsidRPr="005F2C57">
        <w:rPr>
          <w:rFonts w:ascii="Arial" w:hAnsi="Arial" w:cs="Arial"/>
          <w:bCs/>
          <w:sz w:val="22"/>
          <w:szCs w:val="22"/>
        </w:rPr>
        <w:t xml:space="preserve"> na přednášky</w:t>
      </w:r>
      <w:r w:rsidR="005F2C57">
        <w:rPr>
          <w:rFonts w:ascii="Arial" w:hAnsi="Arial" w:cs="Arial"/>
          <w:bCs/>
          <w:sz w:val="22"/>
          <w:szCs w:val="22"/>
        </w:rPr>
        <w:t xml:space="preserve"> i </w:t>
      </w:r>
      <w:r w:rsidR="000B7783" w:rsidRPr="005F2C57">
        <w:rPr>
          <w:rFonts w:ascii="Arial" w:hAnsi="Arial" w:cs="Arial"/>
          <w:bCs/>
          <w:sz w:val="22"/>
          <w:szCs w:val="22"/>
        </w:rPr>
        <w:t>celou výstavu</w:t>
      </w:r>
      <w:r w:rsidR="000B7783" w:rsidRPr="000B7783">
        <w:rPr>
          <w:rFonts w:ascii="Arial" w:hAnsi="Arial" w:cs="Arial"/>
          <w:b/>
          <w:bCs/>
          <w:sz w:val="22"/>
          <w:szCs w:val="22"/>
        </w:rPr>
        <w:t xml:space="preserve"> </w:t>
      </w:r>
      <w:r w:rsidRPr="000B7783">
        <w:rPr>
          <w:rFonts w:ascii="Arial" w:hAnsi="Arial" w:cs="Arial"/>
          <w:b/>
          <w:bCs/>
          <w:sz w:val="22"/>
          <w:szCs w:val="22"/>
        </w:rPr>
        <w:t xml:space="preserve">zdarma. </w:t>
      </w:r>
    </w:p>
    <w:bookmarkEnd w:id="19"/>
    <w:p w14:paraId="6269B337" w14:textId="11440DAE" w:rsidR="00F86D5F" w:rsidRDefault="00F86D5F" w:rsidP="0090608F">
      <w:pPr>
        <w:jc w:val="both"/>
        <w:rPr>
          <w:rFonts w:ascii="Arial" w:hAnsi="Arial" w:cs="Arial"/>
          <w:sz w:val="22"/>
          <w:szCs w:val="22"/>
        </w:rPr>
      </w:pPr>
    </w:p>
    <w:p w14:paraId="7E26612C" w14:textId="4353CFF3" w:rsidR="0018427B" w:rsidRPr="00DB528B" w:rsidRDefault="0018427B" w:rsidP="0090608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B528B">
        <w:rPr>
          <w:rFonts w:ascii="Arial" w:hAnsi="Arial" w:cs="Arial"/>
          <w:sz w:val="22"/>
          <w:szCs w:val="22"/>
        </w:rPr>
        <w:t>Pro všechny, kteří zavítají</w:t>
      </w:r>
      <w:r w:rsidRPr="00DB528B">
        <w:rPr>
          <w:rFonts w:ascii="Arial" w:hAnsi="Arial" w:cs="Arial"/>
          <w:b/>
          <w:bCs/>
          <w:sz w:val="22"/>
          <w:szCs w:val="22"/>
        </w:rPr>
        <w:t>,</w:t>
      </w:r>
      <w:r w:rsidRPr="00DB528B">
        <w:rPr>
          <w:rFonts w:ascii="Arial" w:hAnsi="Arial" w:cs="Arial"/>
          <w:sz w:val="22"/>
          <w:szCs w:val="22"/>
        </w:rPr>
        <w:t xml:space="preserve"> je připravena </w:t>
      </w:r>
      <w:r w:rsidRPr="00DB528B">
        <w:rPr>
          <w:rFonts w:ascii="Arial" w:hAnsi="Arial" w:cs="Arial"/>
          <w:b/>
          <w:sz w:val="22"/>
          <w:szCs w:val="22"/>
        </w:rPr>
        <w:t>soutěž o zlatou cihličku</w:t>
      </w:r>
      <w:r w:rsidRPr="00DB528B">
        <w:rPr>
          <w:rFonts w:ascii="Arial" w:hAnsi="Arial" w:cs="Arial"/>
          <w:sz w:val="22"/>
          <w:szCs w:val="22"/>
        </w:rPr>
        <w:t xml:space="preserve">. Na pozvánkách na výstavu, které obdrží do schránek obyvatelé </w:t>
      </w:r>
      <w:r w:rsidR="004E68FF" w:rsidRPr="00DB528B">
        <w:rPr>
          <w:rFonts w:ascii="Arial" w:hAnsi="Arial" w:cs="Arial"/>
          <w:sz w:val="22"/>
          <w:szCs w:val="22"/>
        </w:rPr>
        <w:t xml:space="preserve">téměř celého </w:t>
      </w:r>
      <w:r w:rsidRPr="00DB528B">
        <w:rPr>
          <w:rFonts w:ascii="Arial" w:hAnsi="Arial" w:cs="Arial"/>
          <w:sz w:val="22"/>
          <w:szCs w:val="22"/>
        </w:rPr>
        <w:t xml:space="preserve">okresu před výstavou, je otištěn </w:t>
      </w:r>
      <w:r w:rsidRPr="00DB528B">
        <w:rPr>
          <w:rFonts w:ascii="Arial" w:hAnsi="Arial" w:cs="Arial"/>
          <w:b/>
          <w:sz w:val="22"/>
          <w:szCs w:val="22"/>
        </w:rPr>
        <w:t>losovací kupón.</w:t>
      </w:r>
      <w:r w:rsidRPr="00DB528B">
        <w:rPr>
          <w:rFonts w:ascii="Arial" w:hAnsi="Arial" w:cs="Arial"/>
          <w:sz w:val="22"/>
          <w:szCs w:val="22"/>
        </w:rPr>
        <w:t xml:space="preserve"> Losovací kupóny budou k dispozici také přímo na výstavě, stačí vypln</w:t>
      </w:r>
      <w:r w:rsidR="00DB528B">
        <w:rPr>
          <w:rFonts w:ascii="Arial" w:hAnsi="Arial" w:cs="Arial"/>
          <w:sz w:val="22"/>
          <w:szCs w:val="22"/>
        </w:rPr>
        <w:t xml:space="preserve">it a vhodit do losovacího osudí. Možná se štěstí usměje právě na vás. </w:t>
      </w:r>
    </w:p>
    <w:p w14:paraId="216AD078" w14:textId="77777777" w:rsidR="0018427B" w:rsidRPr="006F2C2A" w:rsidRDefault="0018427B" w:rsidP="0090608F">
      <w:pPr>
        <w:jc w:val="both"/>
        <w:rPr>
          <w:rFonts w:ascii="Arial" w:hAnsi="Arial" w:cs="Arial"/>
        </w:rPr>
      </w:pPr>
    </w:p>
    <w:p w14:paraId="52DB39D2" w14:textId="5427CACE" w:rsidR="00DB528B" w:rsidRPr="000B7783" w:rsidRDefault="00DB528B" w:rsidP="0090608F">
      <w:pPr>
        <w:jc w:val="both"/>
        <w:rPr>
          <w:rFonts w:ascii="Arial" w:hAnsi="Arial" w:cs="Arial"/>
          <w:sz w:val="22"/>
          <w:szCs w:val="22"/>
        </w:rPr>
      </w:pPr>
      <w:r w:rsidRPr="000B7783">
        <w:rPr>
          <w:rFonts w:ascii="Arial" w:hAnsi="Arial" w:cs="Arial"/>
          <w:sz w:val="22"/>
          <w:szCs w:val="22"/>
        </w:rPr>
        <w:t>Určitě zde najdete</w:t>
      </w:r>
      <w:r>
        <w:rPr>
          <w:rFonts w:ascii="Arial" w:hAnsi="Arial" w:cs="Arial"/>
          <w:sz w:val="22"/>
          <w:szCs w:val="22"/>
        </w:rPr>
        <w:t xml:space="preserve"> nejen</w:t>
      </w:r>
      <w:r w:rsidRPr="000B77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inspiraci, ale i fundovanou radu </w:t>
      </w:r>
      <w:r w:rsidRPr="000B7783">
        <w:rPr>
          <w:rFonts w:ascii="Arial" w:hAnsi="Arial" w:cs="Arial"/>
          <w:sz w:val="22"/>
          <w:szCs w:val="22"/>
        </w:rPr>
        <w:t>nejen pro novostavby, al</w:t>
      </w:r>
      <w:r>
        <w:rPr>
          <w:rFonts w:ascii="Arial" w:hAnsi="Arial" w:cs="Arial"/>
          <w:sz w:val="22"/>
          <w:szCs w:val="22"/>
        </w:rPr>
        <w:t xml:space="preserve">e i opravy, rekonstrukce či </w:t>
      </w:r>
      <w:r w:rsidRPr="000B7783">
        <w:rPr>
          <w:rFonts w:ascii="Arial" w:hAnsi="Arial" w:cs="Arial"/>
          <w:sz w:val="22"/>
          <w:szCs w:val="22"/>
        </w:rPr>
        <w:t xml:space="preserve">modernizace svého bydlení. Velmi zajímavý je i fakt, že téměř každá vystavující firma poskytuje </w:t>
      </w:r>
      <w:r w:rsidRPr="000B7783">
        <w:rPr>
          <w:rFonts w:ascii="Arial" w:hAnsi="Arial" w:cs="Arial"/>
          <w:b/>
          <w:sz w:val="22"/>
          <w:szCs w:val="22"/>
        </w:rPr>
        <w:t>výstavní slevy</w:t>
      </w:r>
      <w:r w:rsidRPr="000B7783">
        <w:rPr>
          <w:rFonts w:ascii="Arial" w:hAnsi="Arial" w:cs="Arial"/>
          <w:sz w:val="22"/>
          <w:szCs w:val="22"/>
        </w:rPr>
        <w:t xml:space="preserve"> a zájemci o konkrétní zboží mohou na místě výrazně ušetřit.</w:t>
      </w:r>
    </w:p>
    <w:p w14:paraId="4D965073" w14:textId="77777777" w:rsidR="0018427B" w:rsidRDefault="0018427B" w:rsidP="0090608F">
      <w:pPr>
        <w:jc w:val="both"/>
        <w:rPr>
          <w:rFonts w:ascii="Arial" w:hAnsi="Arial" w:cs="Arial"/>
        </w:rPr>
      </w:pPr>
    </w:p>
    <w:p w14:paraId="00BDAAA5" w14:textId="77777777" w:rsidR="0018427B" w:rsidRPr="006F2C2A" w:rsidRDefault="0018427B" w:rsidP="0090608F">
      <w:pPr>
        <w:jc w:val="both"/>
        <w:rPr>
          <w:rFonts w:ascii="Arial" w:hAnsi="Arial" w:cs="Arial"/>
        </w:rPr>
      </w:pPr>
    </w:p>
    <w:p w14:paraId="07481B57" w14:textId="77777777" w:rsidR="0018427B" w:rsidRPr="006F2C2A" w:rsidRDefault="0018427B" w:rsidP="0090608F">
      <w:pPr>
        <w:jc w:val="both"/>
        <w:rPr>
          <w:rFonts w:ascii="Arial" w:hAnsi="Arial" w:cs="Arial"/>
        </w:rPr>
      </w:pPr>
    </w:p>
    <w:p w14:paraId="13F92F39" w14:textId="77777777" w:rsidR="00292AA7" w:rsidRPr="000B7783" w:rsidRDefault="00292AA7" w:rsidP="0090608F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0B7783">
        <w:rPr>
          <w:rFonts w:ascii="Arial" w:hAnsi="Arial" w:cs="Arial"/>
          <w:i/>
          <w:iCs/>
          <w:sz w:val="22"/>
          <w:szCs w:val="22"/>
        </w:rPr>
        <w:t xml:space="preserve">     </w:t>
      </w:r>
    </w:p>
    <w:bookmarkEnd w:id="0"/>
    <w:bookmarkEnd w:id="4"/>
    <w:bookmarkEnd w:id="5"/>
    <w:bookmarkEnd w:id="6"/>
    <w:bookmarkEnd w:id="7"/>
    <w:bookmarkEnd w:id="8"/>
    <w:p w14:paraId="13F92F3B" w14:textId="77777777" w:rsidR="00292AA7" w:rsidRPr="000B7783" w:rsidRDefault="00292AA7" w:rsidP="0090608F">
      <w:pPr>
        <w:jc w:val="both"/>
        <w:rPr>
          <w:rFonts w:ascii="Arial" w:hAnsi="Arial" w:cs="Arial"/>
          <w:sz w:val="22"/>
          <w:szCs w:val="22"/>
        </w:rPr>
      </w:pPr>
    </w:p>
    <w:sectPr w:rsidR="00292AA7" w:rsidRPr="000B7783" w:rsidSect="00292AA7">
      <w:pgSz w:w="11906" w:h="16838"/>
      <w:pgMar w:top="71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ciusTCE-Reg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25F28"/>
    <w:multiLevelType w:val="hybridMultilevel"/>
    <w:tmpl w:val="599C4D96"/>
    <w:lvl w:ilvl="0" w:tplc="E7AEC48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0E69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66433EE">
      <w:start w:val="177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480F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456B3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4EFE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1D2F0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EA76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12426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BC50026"/>
    <w:multiLevelType w:val="hybridMultilevel"/>
    <w:tmpl w:val="65F03AC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C647F6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F646B2"/>
    <w:multiLevelType w:val="hybridMultilevel"/>
    <w:tmpl w:val="C21654BE"/>
    <w:lvl w:ilvl="0" w:tplc="502AEE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A645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DBEA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80417FC">
      <w:start w:val="177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EEC5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81E61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66E37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5E84E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8D8C1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5C34F1A"/>
    <w:multiLevelType w:val="hybridMultilevel"/>
    <w:tmpl w:val="BEF432D0"/>
    <w:lvl w:ilvl="0" w:tplc="B89256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5C087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D7C04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CF6EC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12E68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098AF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D6445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B9254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54C1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78682F"/>
    <w:multiLevelType w:val="hybridMultilevel"/>
    <w:tmpl w:val="48AEC40A"/>
    <w:lvl w:ilvl="0" w:tplc="F19C77DA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AA7"/>
    <w:rsid w:val="000337FD"/>
    <w:rsid w:val="000B7783"/>
    <w:rsid w:val="0018427B"/>
    <w:rsid w:val="0019153B"/>
    <w:rsid w:val="00292AA7"/>
    <w:rsid w:val="00347E9A"/>
    <w:rsid w:val="003905DE"/>
    <w:rsid w:val="003E57FB"/>
    <w:rsid w:val="004B2CD5"/>
    <w:rsid w:val="004E68FF"/>
    <w:rsid w:val="004F5C3E"/>
    <w:rsid w:val="005F2C57"/>
    <w:rsid w:val="00705297"/>
    <w:rsid w:val="00733C53"/>
    <w:rsid w:val="00892CA8"/>
    <w:rsid w:val="008B74D4"/>
    <w:rsid w:val="0090608F"/>
    <w:rsid w:val="00AA0A13"/>
    <w:rsid w:val="00D269F4"/>
    <w:rsid w:val="00DB528B"/>
    <w:rsid w:val="00F316B5"/>
    <w:rsid w:val="00F8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F92F22"/>
  <w15:docId w15:val="{F307B945-6EAD-405F-9090-F23C745DD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widowControl w:val="0"/>
      <w:pBdr>
        <w:top w:val="thinThickSmallGap" w:sz="24" w:space="1" w:color="auto" w:shadow="1"/>
        <w:left w:val="thinThickSmallGap" w:sz="24" w:space="4" w:color="auto" w:shadow="1"/>
        <w:bottom w:val="thinThickSmallGap" w:sz="24" w:space="1" w:color="auto" w:shadow="1"/>
        <w:right w:val="thinThickSmallGap" w:sz="24" w:space="4" w:color="auto" w:shadow="1"/>
      </w:pBdr>
      <w:shd w:val="clear" w:color="auto" w:fill="FFFF00"/>
      <w:ind w:left="85"/>
      <w:jc w:val="center"/>
      <w:outlineLvl w:val="0"/>
    </w:pPr>
    <w:rPr>
      <w:rFonts w:ascii="Arial" w:hAnsi="Arial"/>
      <w:b/>
      <w:color w:val="FFFFFF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widowControl w:val="0"/>
      <w:spacing w:line="336" w:lineRule="atLeast"/>
      <w:ind w:left="85"/>
      <w:jc w:val="center"/>
      <w:outlineLvl w:val="1"/>
    </w:pPr>
    <w:rPr>
      <w:rFonts w:ascii="Arial" w:hAnsi="Arial"/>
      <w:b/>
      <w:szCs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jc w:val="both"/>
      <w:outlineLvl w:val="2"/>
    </w:pPr>
    <w:rPr>
      <w:b/>
      <w:bCs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widowControl w:val="0"/>
      <w:outlineLvl w:val="3"/>
    </w:pPr>
    <w:rPr>
      <w:rFonts w:ascii="Arial" w:hAnsi="Arial"/>
      <w:b/>
      <w:i/>
      <w:szCs w:val="20"/>
    </w:rPr>
  </w:style>
  <w:style w:type="paragraph" w:styleId="Nadpis6">
    <w:name w:val="heading 6"/>
    <w:basedOn w:val="Normln"/>
    <w:next w:val="Normln"/>
    <w:link w:val="Nadpis6Char"/>
    <w:uiPriority w:val="9"/>
    <w:qFormat/>
    <w:pPr>
      <w:keepNext/>
      <w:widowControl w:val="0"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hd w:val="pct10" w:color="000000" w:fill="FFFFFF"/>
      <w:ind w:left="454" w:hanging="340"/>
      <w:jc w:val="center"/>
      <w:outlineLvl w:val="5"/>
    </w:pPr>
    <w:rPr>
      <w:b/>
      <w:sz w:val="28"/>
      <w:szCs w:val="20"/>
    </w:rPr>
  </w:style>
  <w:style w:type="paragraph" w:styleId="Nadpis7">
    <w:name w:val="heading 7"/>
    <w:basedOn w:val="Normln"/>
    <w:next w:val="Normln"/>
    <w:link w:val="Nadpis7Char"/>
    <w:uiPriority w:val="9"/>
    <w:qFormat/>
    <w:pPr>
      <w:keepNext/>
      <w:widowControl w:val="0"/>
      <w:jc w:val="both"/>
      <w:outlineLvl w:val="6"/>
    </w:pPr>
    <w:rPr>
      <w:rFonts w:ascii="Arial" w:hAnsi="Arial"/>
      <w:i/>
      <w:color w:val="000080"/>
      <w:sz w:val="22"/>
    </w:rPr>
  </w:style>
  <w:style w:type="paragraph" w:styleId="Nadpis9">
    <w:name w:val="heading 9"/>
    <w:basedOn w:val="Normln"/>
    <w:next w:val="Normln"/>
    <w:link w:val="Nadpis9Char"/>
    <w:uiPriority w:val="9"/>
    <w:qFormat/>
    <w:pPr>
      <w:keepNext/>
      <w:widowControl w:val="0"/>
      <w:ind w:left="85"/>
      <w:jc w:val="both"/>
      <w:outlineLvl w:val="8"/>
    </w:pPr>
    <w:rPr>
      <w:rFonts w:ascii="Arial" w:hAnsi="Arial"/>
      <w:sz w:val="4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92AA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92AA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92AA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92AA7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92AA7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92AA7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92AA7"/>
    <w:rPr>
      <w:rFonts w:asciiTheme="majorHAnsi" w:eastAsiaTheme="majorEastAsia" w:hAnsiTheme="majorHAnsi" w:cstheme="majorBidi"/>
      <w:sz w:val="22"/>
      <w:szCs w:val="22"/>
    </w:rPr>
  </w:style>
  <w:style w:type="paragraph" w:styleId="Zkladntextodsazen">
    <w:name w:val="Body Text Indent"/>
    <w:basedOn w:val="Normln"/>
    <w:link w:val="ZkladntextodsazenChar"/>
    <w:uiPriority w:val="99"/>
    <w:semiHidden/>
    <w:pPr>
      <w:widowControl w:val="0"/>
      <w:spacing w:line="336" w:lineRule="atLeast"/>
      <w:ind w:left="85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292AA7"/>
    <w:rPr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semiHidden/>
    <w:pPr>
      <w:widowControl w:val="0"/>
      <w:ind w:firstLine="708"/>
      <w:jc w:val="both"/>
    </w:pPr>
    <w:rPr>
      <w:szCs w:val="20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292AA7"/>
    <w:rPr>
      <w:sz w:val="16"/>
      <w:szCs w:val="16"/>
    </w:rPr>
  </w:style>
  <w:style w:type="character" w:styleId="Hypertextovodkaz">
    <w:name w:val="Hyperlink"/>
    <w:basedOn w:val="Standardnpsmoodstavce"/>
    <w:uiPriority w:val="99"/>
    <w:semiHidden/>
    <w:rPr>
      <w:rFonts w:cs="Times New Roman"/>
      <w:color w:val="000000"/>
      <w:u w:val="single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b/>
      <w:bCs/>
      <w:i/>
      <w:iCs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292AA7"/>
    <w:rPr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rPr>
      <w:rFonts w:cs="Times New Roman"/>
      <w:color w:val="800080"/>
      <w:u w:val="single"/>
    </w:rPr>
  </w:style>
  <w:style w:type="paragraph" w:customStyle="1" w:styleId="desc">
    <w:name w:val="desc"/>
    <w:basedOn w:val="Normln"/>
  </w:style>
  <w:style w:type="paragraph" w:styleId="Normlnweb">
    <w:name w:val="Normal (Web)"/>
    <w:basedOn w:val="Normln"/>
    <w:uiPriority w:val="99"/>
    <w:semiHidden/>
    <w:pPr>
      <w:spacing w:before="100" w:beforeAutospacing="1" w:after="100" w:afterAutospacing="1"/>
    </w:pPr>
  </w:style>
  <w:style w:type="paragraph" w:styleId="Seznam">
    <w:name w:val="List"/>
    <w:basedOn w:val="Zkladntext"/>
    <w:uiPriority w:val="99"/>
    <w:semiHidden/>
    <w:pPr>
      <w:widowControl w:val="0"/>
      <w:suppressAutoHyphens/>
      <w:spacing w:after="120"/>
      <w:jc w:val="left"/>
    </w:pPr>
    <w:rPr>
      <w:rFonts w:cs="Tahoma"/>
      <w:b w:val="0"/>
      <w:bCs w:val="0"/>
      <w:i w:val="0"/>
      <w:iCs w:val="0"/>
    </w:rPr>
  </w:style>
  <w:style w:type="paragraph" w:styleId="Zkladntext2">
    <w:name w:val="Body Text 2"/>
    <w:basedOn w:val="Normln"/>
    <w:link w:val="Zkladntext2Char"/>
    <w:uiPriority w:val="99"/>
    <w:semiHidden/>
    <w:pPr>
      <w:widowControl w:val="0"/>
      <w:suppressAutoHyphens/>
    </w:pPr>
    <w:rPr>
      <w:b/>
      <w:bCs/>
      <w:i/>
      <w:iCs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92AA7"/>
    <w:rPr>
      <w:sz w:val="24"/>
      <w:szCs w:val="24"/>
    </w:rPr>
  </w:style>
  <w:style w:type="paragraph" w:styleId="Zkladntext3">
    <w:name w:val="Body Text 3"/>
    <w:basedOn w:val="Normln"/>
    <w:link w:val="Zkladntext3Char"/>
    <w:uiPriority w:val="99"/>
    <w:semiHidden/>
    <w:pPr>
      <w:widowControl w:val="0"/>
      <w:suppressAutoHyphens/>
      <w:jc w:val="both"/>
    </w:p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292AA7"/>
    <w:rPr>
      <w:sz w:val="16"/>
      <w:szCs w:val="16"/>
    </w:rPr>
  </w:style>
  <w:style w:type="character" w:styleId="Siln">
    <w:name w:val="Strong"/>
    <w:basedOn w:val="Standardnpsmoodstavce"/>
    <w:uiPriority w:val="22"/>
    <w:qFormat/>
    <w:rPr>
      <w:rFonts w:cs="Times New Roman"/>
      <w:b/>
      <w:bCs/>
    </w:rPr>
  </w:style>
  <w:style w:type="paragraph" w:customStyle="1" w:styleId="Noparagraphstyle">
    <w:name w:val="[No paragraph style]"/>
    <w:pPr>
      <w:autoSpaceDE w:val="0"/>
      <w:autoSpaceDN w:val="0"/>
      <w:adjustRightInd w:val="0"/>
      <w:spacing w:line="288" w:lineRule="auto"/>
    </w:pPr>
    <w:rPr>
      <w:rFonts w:ascii="Minion Pro" w:hAnsi="Minion Pro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E57F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E57F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E57F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E57F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E57FB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57F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57FB"/>
    <w:rPr>
      <w:rFonts w:ascii="Segoe UI" w:hAnsi="Segoe UI" w:cs="Segoe UI"/>
      <w:sz w:val="18"/>
      <w:szCs w:val="18"/>
    </w:rPr>
  </w:style>
  <w:style w:type="paragraph" w:styleId="Prosttext">
    <w:name w:val="Plain Text"/>
    <w:basedOn w:val="Normln"/>
    <w:link w:val="ProsttextChar"/>
    <w:uiPriority w:val="99"/>
    <w:unhideWhenUsed/>
    <w:rsid w:val="008B74D4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8B74D4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4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ACCF4ADBC74346AF92E76ED60D1563" ma:contentTypeVersion="2" ma:contentTypeDescription="Vytvoří nový dokument" ma:contentTypeScope="" ma:versionID="09d56d1dd45c149cca26edcf16bef444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1d930847057aa115066a5d97f291026c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CE6988-A94D-4E7D-8C5F-B2A9FE17C2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EF567E-9ACD-4FC2-BD47-FA7CB00CCA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D8C59F-7F37-419B-A894-218110521239}">
  <ds:schemaRefs>
    <ds:schemaRef ds:uri="http://schemas.microsoft.com/office/2006/metadata/properties"/>
    <ds:schemaRef ds:uri="7db66521-db5b-45e1-b388-aa93a723860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523</Words>
  <Characters>3049</Characters>
  <Application>Microsoft Office Word</Application>
  <DocSecurity>4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Nejaktuálnější výstavní informace právě pro Vás</vt:lpstr>
    </vt:vector>
  </TitlesOfParts>
  <Company>OMNIS OLOMOUC a.s.</Company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Nejaktuálnější výstavní informace právě pro Vás</dc:title>
  <dc:subject/>
  <dc:creator>lenkar</dc:creator>
  <cp:keywords/>
  <dc:description/>
  <cp:lastModifiedBy>Eva Fuglíčková</cp:lastModifiedBy>
  <cp:revision>2</cp:revision>
  <cp:lastPrinted>2016-02-16T09:08:00Z</cp:lastPrinted>
  <dcterms:created xsi:type="dcterms:W3CDTF">2016-02-16T10:56:00Z</dcterms:created>
  <dcterms:modified xsi:type="dcterms:W3CDTF">2016-02-16T10:56:00Z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0x0101000EACCF4ADBC74346AF92E76ED60D1563</vt:lpwstr>
  </property>
</Properties>
</file>