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761C8" w14:textId="77777777" w:rsidR="00D10998" w:rsidRPr="00BA5F3C" w:rsidRDefault="003A7DC4" w:rsidP="00BA5F3C">
      <w:pPr>
        <w:jc w:val="center"/>
        <w:rPr>
          <w:rFonts w:ascii="Arial" w:hAnsi="Arial" w:cs="Arial"/>
          <w:b/>
          <w:sz w:val="24"/>
          <w:szCs w:val="24"/>
        </w:rPr>
      </w:pPr>
      <w:r w:rsidRPr="00BA5F3C">
        <w:rPr>
          <w:rFonts w:ascii="Arial" w:hAnsi="Arial" w:cs="Arial"/>
          <w:b/>
          <w:sz w:val="24"/>
          <w:szCs w:val="24"/>
        </w:rPr>
        <w:t>Spokojeně bydlet</w:t>
      </w:r>
      <w:r w:rsidR="009520EA" w:rsidRPr="00BA5F3C">
        <w:rPr>
          <w:rFonts w:ascii="Arial" w:hAnsi="Arial" w:cs="Arial"/>
          <w:b/>
          <w:sz w:val="24"/>
          <w:szCs w:val="24"/>
        </w:rPr>
        <w:t xml:space="preserve"> je přáním každého z nás.</w:t>
      </w:r>
      <w:r w:rsidRPr="00BA5F3C">
        <w:rPr>
          <w:rFonts w:ascii="Arial" w:hAnsi="Arial" w:cs="Arial"/>
          <w:b/>
          <w:sz w:val="24"/>
          <w:szCs w:val="24"/>
        </w:rPr>
        <w:t xml:space="preserve"> Ale jak to zařídit?</w:t>
      </w:r>
    </w:p>
    <w:p w14:paraId="3F2151F2" w14:textId="36BFF081" w:rsidR="00093DE0" w:rsidRDefault="003A7DC4" w:rsidP="00BA5F3C">
      <w:pPr>
        <w:jc w:val="both"/>
        <w:rPr>
          <w:rFonts w:ascii="Arial" w:hAnsi="Arial" w:cs="Arial"/>
          <w:sz w:val="20"/>
          <w:szCs w:val="20"/>
        </w:rPr>
      </w:pPr>
      <w:r w:rsidRPr="009520EA">
        <w:rPr>
          <w:rFonts w:ascii="Arial" w:hAnsi="Arial" w:cs="Arial"/>
          <w:sz w:val="20"/>
          <w:szCs w:val="20"/>
        </w:rPr>
        <w:t>Všichni musíme někde žít a bydlet. Někomu vyhovuje více život v bytě a městě, jiný raději volí klidnější život v rodinném dom</w:t>
      </w:r>
      <w:r w:rsidR="004A340D">
        <w:rPr>
          <w:rFonts w:ascii="Arial" w:hAnsi="Arial" w:cs="Arial"/>
          <w:sz w:val="20"/>
          <w:szCs w:val="20"/>
        </w:rPr>
        <w:t>ku</w:t>
      </w:r>
      <w:r w:rsidRPr="009520EA">
        <w:rPr>
          <w:rFonts w:ascii="Arial" w:hAnsi="Arial" w:cs="Arial"/>
          <w:sz w:val="20"/>
          <w:szCs w:val="20"/>
        </w:rPr>
        <w:t xml:space="preserve">. Záleží to na tom, jaký jsme typ, co nám více vyhovuje, ale i jaké máme možnosti. Ať už je to jakkoli, </w:t>
      </w:r>
      <w:r w:rsidRPr="002C7DD5">
        <w:rPr>
          <w:rFonts w:ascii="Arial" w:hAnsi="Arial" w:cs="Arial"/>
          <w:b/>
          <w:sz w:val="20"/>
          <w:szCs w:val="20"/>
        </w:rPr>
        <w:t xml:space="preserve">všichni se </w:t>
      </w:r>
      <w:r w:rsidR="002C7DD5" w:rsidRPr="002C7DD5">
        <w:rPr>
          <w:rFonts w:ascii="Arial" w:hAnsi="Arial" w:cs="Arial"/>
          <w:b/>
          <w:sz w:val="20"/>
          <w:szCs w:val="20"/>
        </w:rPr>
        <w:t xml:space="preserve">snažíme </w:t>
      </w:r>
      <w:r w:rsidRPr="002C7DD5">
        <w:rPr>
          <w:rFonts w:ascii="Arial" w:hAnsi="Arial" w:cs="Arial"/>
          <w:b/>
          <w:sz w:val="20"/>
          <w:szCs w:val="20"/>
        </w:rPr>
        <w:t>své bydlení zařídit tak, aby se nám v něm dobře žilo, abychom se tu cítili dobře</w:t>
      </w:r>
      <w:r w:rsidRPr="009520EA">
        <w:rPr>
          <w:rFonts w:ascii="Arial" w:hAnsi="Arial" w:cs="Arial"/>
          <w:sz w:val="20"/>
          <w:szCs w:val="20"/>
        </w:rPr>
        <w:t xml:space="preserve">. </w:t>
      </w:r>
      <w:r w:rsidR="009520EA">
        <w:rPr>
          <w:rFonts w:ascii="Arial" w:hAnsi="Arial" w:cs="Arial"/>
          <w:sz w:val="20"/>
          <w:szCs w:val="20"/>
        </w:rPr>
        <w:t>A</w:t>
      </w:r>
      <w:r w:rsidR="00093DE0">
        <w:rPr>
          <w:rFonts w:ascii="Arial" w:hAnsi="Arial" w:cs="Arial"/>
          <w:sz w:val="20"/>
          <w:szCs w:val="20"/>
        </w:rPr>
        <w:t>le</w:t>
      </w:r>
      <w:r w:rsidR="009520EA">
        <w:rPr>
          <w:rFonts w:ascii="Arial" w:hAnsi="Arial" w:cs="Arial"/>
          <w:sz w:val="20"/>
          <w:szCs w:val="20"/>
        </w:rPr>
        <w:t xml:space="preserve"> jak </w:t>
      </w:r>
      <w:r w:rsidR="004A340D">
        <w:rPr>
          <w:rFonts w:ascii="Arial" w:hAnsi="Arial" w:cs="Arial"/>
          <w:sz w:val="20"/>
          <w:szCs w:val="20"/>
        </w:rPr>
        <w:t xml:space="preserve">získat individuální odpovědi na naše stavební otázky? Jak </w:t>
      </w:r>
      <w:r w:rsidR="009520EA">
        <w:rPr>
          <w:rFonts w:ascii="Arial" w:hAnsi="Arial" w:cs="Arial"/>
          <w:sz w:val="20"/>
          <w:szCs w:val="20"/>
        </w:rPr>
        <w:t xml:space="preserve">se dostat přímo k odborníkům ze stavebnictví? </w:t>
      </w:r>
      <w:r w:rsidR="004A340D">
        <w:rPr>
          <w:rFonts w:ascii="Arial" w:hAnsi="Arial" w:cs="Arial"/>
          <w:sz w:val="20"/>
          <w:szCs w:val="20"/>
        </w:rPr>
        <w:t xml:space="preserve">Jednoduše. </w:t>
      </w:r>
      <w:r w:rsidR="00550624">
        <w:rPr>
          <w:rFonts w:ascii="Arial" w:hAnsi="Arial" w:cs="Arial"/>
          <w:sz w:val="20"/>
          <w:szCs w:val="20"/>
        </w:rPr>
        <w:t xml:space="preserve">Udělejte si čas a </w:t>
      </w:r>
      <w:r w:rsidR="00550624" w:rsidRPr="004A340D">
        <w:rPr>
          <w:rFonts w:ascii="Arial" w:hAnsi="Arial" w:cs="Arial"/>
          <w:b/>
          <w:sz w:val="20"/>
          <w:szCs w:val="20"/>
        </w:rPr>
        <w:t>n</w:t>
      </w:r>
      <w:r w:rsidR="009520EA" w:rsidRPr="00093DE0">
        <w:rPr>
          <w:rFonts w:ascii="Arial" w:hAnsi="Arial" w:cs="Arial"/>
          <w:b/>
          <w:sz w:val="20"/>
          <w:szCs w:val="20"/>
        </w:rPr>
        <w:t>avštivte stavební výstavu STAVÍME, BYDLÍME v Třebíči v budově Fórum</w:t>
      </w:r>
      <w:r w:rsidR="009520EA" w:rsidRPr="009520EA">
        <w:rPr>
          <w:rFonts w:ascii="Arial" w:hAnsi="Arial" w:cs="Arial"/>
          <w:sz w:val="20"/>
          <w:szCs w:val="20"/>
        </w:rPr>
        <w:t xml:space="preserve">. Ve středu </w:t>
      </w:r>
      <w:r w:rsidR="009520EA" w:rsidRPr="00093DE0">
        <w:rPr>
          <w:rFonts w:ascii="Arial" w:hAnsi="Arial" w:cs="Arial"/>
          <w:b/>
          <w:sz w:val="20"/>
          <w:szCs w:val="20"/>
        </w:rPr>
        <w:t>8. února</w:t>
      </w:r>
      <w:r w:rsidR="009520EA" w:rsidRPr="009520EA">
        <w:rPr>
          <w:rFonts w:ascii="Arial" w:hAnsi="Arial" w:cs="Arial"/>
          <w:sz w:val="20"/>
          <w:szCs w:val="20"/>
        </w:rPr>
        <w:t xml:space="preserve"> od 9 do 18 hod. a ve čtvrtek </w:t>
      </w:r>
      <w:r w:rsidR="0018603B">
        <w:rPr>
          <w:rFonts w:ascii="Arial" w:hAnsi="Arial" w:cs="Arial"/>
          <w:sz w:val="20"/>
          <w:szCs w:val="20"/>
        </w:rPr>
        <w:br/>
      </w:r>
      <w:r w:rsidR="009520EA" w:rsidRPr="00093DE0">
        <w:rPr>
          <w:rFonts w:ascii="Arial" w:hAnsi="Arial" w:cs="Arial"/>
          <w:b/>
          <w:sz w:val="20"/>
          <w:szCs w:val="20"/>
        </w:rPr>
        <w:t>9. února</w:t>
      </w:r>
      <w:r w:rsidR="009520EA" w:rsidRPr="009520EA">
        <w:rPr>
          <w:rFonts w:ascii="Arial" w:hAnsi="Arial" w:cs="Arial"/>
          <w:sz w:val="20"/>
          <w:szCs w:val="20"/>
        </w:rPr>
        <w:t xml:space="preserve"> od 9 do 17 hod</w:t>
      </w:r>
      <w:r w:rsidR="009520EA">
        <w:rPr>
          <w:rFonts w:ascii="Arial" w:hAnsi="Arial" w:cs="Arial"/>
          <w:sz w:val="20"/>
          <w:szCs w:val="20"/>
        </w:rPr>
        <w:t xml:space="preserve">. bude </w:t>
      </w:r>
      <w:r w:rsidR="00CD04C4">
        <w:rPr>
          <w:rFonts w:ascii="Arial" w:hAnsi="Arial" w:cs="Arial"/>
          <w:b/>
          <w:sz w:val="20"/>
          <w:szCs w:val="20"/>
        </w:rPr>
        <w:t>na 4</w:t>
      </w:r>
      <w:r w:rsidR="009520EA" w:rsidRPr="00093DE0">
        <w:rPr>
          <w:rFonts w:ascii="Arial" w:hAnsi="Arial" w:cs="Arial"/>
          <w:b/>
          <w:sz w:val="20"/>
          <w:szCs w:val="20"/>
        </w:rPr>
        <w:t>0 firem</w:t>
      </w:r>
      <w:r w:rsidR="009520EA">
        <w:rPr>
          <w:rFonts w:ascii="Arial" w:hAnsi="Arial" w:cs="Arial"/>
          <w:sz w:val="20"/>
          <w:szCs w:val="20"/>
        </w:rPr>
        <w:t xml:space="preserve"> připraveno ve svých expozicích vám předvést </w:t>
      </w:r>
      <w:r w:rsidR="009520EA" w:rsidRPr="004A340D">
        <w:rPr>
          <w:rFonts w:ascii="Arial" w:hAnsi="Arial" w:cs="Arial"/>
          <w:b/>
          <w:sz w:val="20"/>
          <w:szCs w:val="20"/>
        </w:rPr>
        <w:t>no</w:t>
      </w:r>
      <w:r w:rsidR="009520EA" w:rsidRPr="00093DE0">
        <w:rPr>
          <w:rFonts w:ascii="Arial" w:hAnsi="Arial" w:cs="Arial"/>
          <w:b/>
          <w:sz w:val="20"/>
          <w:szCs w:val="20"/>
        </w:rPr>
        <w:t xml:space="preserve">vinky </w:t>
      </w:r>
      <w:r w:rsidR="006E18E7">
        <w:rPr>
          <w:rFonts w:ascii="Arial" w:hAnsi="Arial" w:cs="Arial"/>
          <w:b/>
          <w:sz w:val="20"/>
          <w:szCs w:val="20"/>
        </w:rPr>
        <w:t>z</w:t>
      </w:r>
      <w:r w:rsidR="009520EA" w:rsidRPr="00093DE0">
        <w:rPr>
          <w:rFonts w:ascii="Arial" w:hAnsi="Arial" w:cs="Arial"/>
          <w:b/>
          <w:sz w:val="20"/>
          <w:szCs w:val="20"/>
        </w:rPr>
        <w:t>e stavebních technologi</w:t>
      </w:r>
      <w:r w:rsidR="006E18E7">
        <w:rPr>
          <w:rFonts w:ascii="Arial" w:hAnsi="Arial" w:cs="Arial"/>
          <w:b/>
          <w:sz w:val="20"/>
          <w:szCs w:val="20"/>
        </w:rPr>
        <w:t>í</w:t>
      </w:r>
      <w:r w:rsidR="009520EA" w:rsidRPr="00093DE0">
        <w:rPr>
          <w:rFonts w:ascii="Arial" w:hAnsi="Arial" w:cs="Arial"/>
          <w:b/>
          <w:sz w:val="20"/>
          <w:szCs w:val="20"/>
        </w:rPr>
        <w:t xml:space="preserve"> a všechny moderní prvky zlepšující bydlení.</w:t>
      </w:r>
      <w:r w:rsidR="009520EA">
        <w:rPr>
          <w:rFonts w:ascii="Arial" w:hAnsi="Arial" w:cs="Arial"/>
          <w:sz w:val="20"/>
          <w:szCs w:val="20"/>
        </w:rPr>
        <w:t xml:space="preserve"> </w:t>
      </w:r>
      <w:r w:rsidR="009520EA" w:rsidRPr="00093DE0">
        <w:rPr>
          <w:rFonts w:ascii="Arial" w:hAnsi="Arial" w:cs="Arial"/>
          <w:b/>
          <w:sz w:val="20"/>
          <w:szCs w:val="20"/>
        </w:rPr>
        <w:t>Vstup na výstavu je zdarma</w:t>
      </w:r>
      <w:r w:rsidR="009520EA">
        <w:rPr>
          <w:rFonts w:ascii="Arial" w:hAnsi="Arial" w:cs="Arial"/>
          <w:sz w:val="20"/>
          <w:szCs w:val="20"/>
        </w:rPr>
        <w:t>.</w:t>
      </w:r>
    </w:p>
    <w:p w14:paraId="263DEF06" w14:textId="2C83AA3E" w:rsidR="00093DE0" w:rsidRDefault="00093DE0" w:rsidP="00BA5F3C">
      <w:pPr>
        <w:jc w:val="both"/>
        <w:rPr>
          <w:rFonts w:ascii="Arial" w:hAnsi="Arial" w:cs="Arial"/>
          <w:sz w:val="20"/>
          <w:szCs w:val="20"/>
        </w:rPr>
      </w:pPr>
      <w:r w:rsidRPr="00550624">
        <w:rPr>
          <w:rFonts w:ascii="Arial" w:hAnsi="Arial" w:cs="Arial"/>
          <w:b/>
          <w:sz w:val="20"/>
          <w:szCs w:val="20"/>
        </w:rPr>
        <w:t>Jste vlastníci starší nemovitosti, která už neodpovídá moderním trendům bydlení a je dokonce i vlhká?</w:t>
      </w:r>
      <w:r>
        <w:rPr>
          <w:rFonts w:ascii="Arial" w:hAnsi="Arial" w:cs="Arial"/>
          <w:sz w:val="20"/>
          <w:szCs w:val="20"/>
        </w:rPr>
        <w:t xml:space="preserve"> Tak právě vás na výstavě zaujme </w:t>
      </w:r>
      <w:r w:rsidRPr="00550624">
        <w:rPr>
          <w:rFonts w:ascii="Arial" w:hAnsi="Arial" w:cs="Arial"/>
          <w:b/>
          <w:sz w:val="20"/>
          <w:szCs w:val="20"/>
        </w:rPr>
        <w:t>sanace zdiva</w:t>
      </w:r>
      <w:r>
        <w:rPr>
          <w:rFonts w:ascii="Arial" w:hAnsi="Arial" w:cs="Arial"/>
          <w:sz w:val="20"/>
          <w:szCs w:val="20"/>
        </w:rPr>
        <w:t xml:space="preserve"> zarážením nerezových ocelových plechů do zdiva bez předchozího podřezání budovy nebo podřez</w:t>
      </w:r>
      <w:r w:rsidR="004A340D">
        <w:rPr>
          <w:rFonts w:ascii="Arial" w:hAnsi="Arial" w:cs="Arial"/>
          <w:sz w:val="20"/>
          <w:szCs w:val="20"/>
        </w:rPr>
        <w:t>áním</w:t>
      </w:r>
      <w:r>
        <w:rPr>
          <w:rFonts w:ascii="Arial" w:hAnsi="Arial" w:cs="Arial"/>
          <w:sz w:val="20"/>
          <w:szCs w:val="20"/>
        </w:rPr>
        <w:t xml:space="preserve"> vlhké</w:t>
      </w:r>
      <w:r w:rsidR="004A340D">
        <w:rPr>
          <w:rFonts w:ascii="Arial" w:hAnsi="Arial" w:cs="Arial"/>
          <w:sz w:val="20"/>
          <w:szCs w:val="20"/>
        </w:rPr>
        <w:t>ho</w:t>
      </w:r>
      <w:r>
        <w:rPr>
          <w:rFonts w:ascii="Arial" w:hAnsi="Arial" w:cs="Arial"/>
          <w:sz w:val="20"/>
          <w:szCs w:val="20"/>
        </w:rPr>
        <w:t xml:space="preserve"> zdiv</w:t>
      </w:r>
      <w:r w:rsidR="004A340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řetězovou pilou s vložením hydroizolační folie. Výsledkem bude 100% suché zdivo.</w:t>
      </w:r>
    </w:p>
    <w:p w14:paraId="70DFC27A" w14:textId="32A58AEA" w:rsidR="00093DE0" w:rsidRDefault="00093DE0" w:rsidP="00BA5F3C">
      <w:pPr>
        <w:jc w:val="both"/>
        <w:rPr>
          <w:rFonts w:ascii="Arial" w:hAnsi="Arial" w:cs="Arial"/>
          <w:sz w:val="20"/>
          <w:szCs w:val="20"/>
        </w:rPr>
      </w:pPr>
      <w:r w:rsidRPr="00550624">
        <w:rPr>
          <w:rFonts w:ascii="Arial" w:hAnsi="Arial" w:cs="Arial"/>
          <w:b/>
          <w:sz w:val="20"/>
          <w:szCs w:val="20"/>
        </w:rPr>
        <w:t xml:space="preserve">Víte, že </w:t>
      </w:r>
      <w:r w:rsidR="0018603B">
        <w:rPr>
          <w:rFonts w:ascii="Arial" w:hAnsi="Arial" w:cs="Arial"/>
          <w:b/>
          <w:sz w:val="20"/>
          <w:szCs w:val="20"/>
        </w:rPr>
        <w:t>u starších domů nejvíce tepla uniká střechou?</w:t>
      </w:r>
      <w:r w:rsidRPr="005506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Pomocí </w:t>
      </w:r>
      <w:r w:rsidRPr="00550624">
        <w:rPr>
          <w:rFonts w:ascii="Arial" w:hAnsi="Arial" w:cs="Arial"/>
          <w:b/>
          <w:sz w:val="20"/>
          <w:szCs w:val="20"/>
        </w:rPr>
        <w:t>izolace PUR pěnou</w:t>
      </w:r>
      <w:r>
        <w:rPr>
          <w:rFonts w:ascii="Arial" w:hAnsi="Arial" w:cs="Arial"/>
          <w:sz w:val="20"/>
          <w:szCs w:val="20"/>
        </w:rPr>
        <w:t xml:space="preserve"> prezentující firma dokáže zaizolovat ploché střechy</w:t>
      </w:r>
      <w:r w:rsidR="00BE76F9">
        <w:rPr>
          <w:rFonts w:ascii="Arial" w:hAnsi="Arial" w:cs="Arial"/>
          <w:sz w:val="20"/>
          <w:szCs w:val="20"/>
        </w:rPr>
        <w:t xml:space="preserve">, podkroví a půdy, dokonce i obloukové střechy. Pokud se rozhodnete pro novou střechu, vyberete si i z nabídky </w:t>
      </w:r>
      <w:r w:rsidR="00BE76F9" w:rsidRPr="00550624">
        <w:rPr>
          <w:rFonts w:ascii="Arial" w:hAnsi="Arial" w:cs="Arial"/>
          <w:b/>
          <w:sz w:val="20"/>
          <w:szCs w:val="20"/>
        </w:rPr>
        <w:t>sklolaminátových střešních krytin</w:t>
      </w:r>
      <w:r w:rsidR="00BE76F9">
        <w:rPr>
          <w:rFonts w:ascii="Arial" w:hAnsi="Arial" w:cs="Arial"/>
          <w:sz w:val="20"/>
          <w:szCs w:val="20"/>
        </w:rPr>
        <w:t xml:space="preserve"> a střešních sendvičových panelů.</w:t>
      </w:r>
    </w:p>
    <w:p w14:paraId="7A67B582" w14:textId="4EF1EFC5" w:rsidR="00BE76F9" w:rsidRDefault="00BE76F9" w:rsidP="00BA5F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 pravdou, že </w:t>
      </w:r>
      <w:r w:rsidRPr="00550624">
        <w:rPr>
          <w:rFonts w:ascii="Arial" w:hAnsi="Arial" w:cs="Arial"/>
          <w:b/>
          <w:sz w:val="20"/>
          <w:szCs w:val="20"/>
        </w:rPr>
        <w:t>dobrý pocit z domu si vytváříme už při pohledu</w:t>
      </w:r>
      <w:r>
        <w:rPr>
          <w:rFonts w:ascii="Arial" w:hAnsi="Arial" w:cs="Arial"/>
          <w:sz w:val="20"/>
          <w:szCs w:val="20"/>
        </w:rPr>
        <w:t xml:space="preserve"> na vkusně a účelně </w:t>
      </w:r>
      <w:r w:rsidRPr="00550624">
        <w:rPr>
          <w:rFonts w:ascii="Arial" w:hAnsi="Arial" w:cs="Arial"/>
          <w:b/>
          <w:sz w:val="20"/>
          <w:szCs w:val="20"/>
        </w:rPr>
        <w:t>upravené prostranství kolem domu</w:t>
      </w:r>
      <w:r>
        <w:rPr>
          <w:rFonts w:ascii="Arial" w:hAnsi="Arial" w:cs="Arial"/>
          <w:sz w:val="20"/>
          <w:szCs w:val="20"/>
        </w:rPr>
        <w:t xml:space="preserve">. Na výstavě se představí exkluzivní </w:t>
      </w:r>
      <w:r w:rsidRPr="00550624">
        <w:rPr>
          <w:rFonts w:ascii="Arial" w:hAnsi="Arial" w:cs="Arial"/>
          <w:b/>
          <w:sz w:val="20"/>
          <w:szCs w:val="20"/>
        </w:rPr>
        <w:t>mramorové kamenné koberce</w:t>
      </w:r>
      <w:r>
        <w:rPr>
          <w:rFonts w:ascii="Arial" w:hAnsi="Arial" w:cs="Arial"/>
          <w:sz w:val="20"/>
          <w:szCs w:val="20"/>
        </w:rPr>
        <w:t xml:space="preserve"> v hodné na chodníky kolem bazénu nebo na terasu. Seznámíte se </w:t>
      </w:r>
      <w:r w:rsidR="004A340D">
        <w:rPr>
          <w:rFonts w:ascii="Arial" w:hAnsi="Arial" w:cs="Arial"/>
          <w:sz w:val="20"/>
          <w:szCs w:val="20"/>
        </w:rPr>
        <w:t xml:space="preserve">i </w:t>
      </w:r>
      <w:r w:rsidR="004A340D" w:rsidRPr="004A340D">
        <w:rPr>
          <w:rFonts w:ascii="Arial" w:hAnsi="Arial" w:cs="Arial"/>
          <w:b/>
          <w:sz w:val="20"/>
          <w:szCs w:val="20"/>
        </w:rPr>
        <w:t>flexibilními kamennými</w:t>
      </w:r>
      <w:r w:rsidR="004A340D">
        <w:rPr>
          <w:rFonts w:ascii="Arial" w:hAnsi="Arial" w:cs="Arial"/>
          <w:sz w:val="20"/>
          <w:szCs w:val="20"/>
        </w:rPr>
        <w:t xml:space="preserve"> </w:t>
      </w:r>
      <w:r w:rsidR="004A340D" w:rsidRPr="004A340D">
        <w:rPr>
          <w:rFonts w:ascii="Arial" w:hAnsi="Arial" w:cs="Arial"/>
          <w:b/>
          <w:sz w:val="20"/>
          <w:szCs w:val="20"/>
        </w:rPr>
        <w:t xml:space="preserve">obklady </w:t>
      </w:r>
      <w:r w:rsidR="004A340D" w:rsidRPr="004A340D">
        <w:rPr>
          <w:rFonts w:ascii="Arial" w:hAnsi="Arial" w:cs="Arial"/>
          <w:sz w:val="20"/>
          <w:szCs w:val="20"/>
        </w:rPr>
        <w:t xml:space="preserve">nebo </w:t>
      </w:r>
      <w:r w:rsidRPr="004A340D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 </w:t>
      </w:r>
      <w:r w:rsidRPr="0018603B">
        <w:rPr>
          <w:rFonts w:ascii="Arial" w:hAnsi="Arial" w:cs="Arial"/>
          <w:b/>
          <w:sz w:val="20"/>
          <w:szCs w:val="20"/>
        </w:rPr>
        <w:t>protiskluzovou úpravou</w:t>
      </w:r>
      <w:r>
        <w:rPr>
          <w:rFonts w:ascii="Arial" w:hAnsi="Arial" w:cs="Arial"/>
          <w:sz w:val="20"/>
          <w:szCs w:val="20"/>
        </w:rPr>
        <w:t xml:space="preserve"> povr</w:t>
      </w:r>
      <w:r w:rsidR="004A340D">
        <w:rPr>
          <w:rFonts w:ascii="Arial" w:hAnsi="Arial" w:cs="Arial"/>
          <w:sz w:val="20"/>
          <w:szCs w:val="20"/>
        </w:rPr>
        <w:t>chů balkónů.</w:t>
      </w:r>
    </w:p>
    <w:p w14:paraId="06BD1F05" w14:textId="10F06830" w:rsidR="00BE76F9" w:rsidRDefault="00BE76F9" w:rsidP="00BA5F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Právě</w:t>
      </w:r>
      <w:r w:rsidR="00550624">
        <w:rPr>
          <w:rFonts w:ascii="Arial" w:hAnsi="Arial" w:cs="Arial"/>
          <w:sz w:val="20"/>
          <w:szCs w:val="20"/>
        </w:rPr>
        <w:t xml:space="preserve"> </w:t>
      </w:r>
      <w:r w:rsidR="00550624" w:rsidRPr="00550624">
        <w:rPr>
          <w:rFonts w:ascii="Arial" w:hAnsi="Arial" w:cs="Arial"/>
          <w:b/>
          <w:sz w:val="20"/>
          <w:szCs w:val="20"/>
        </w:rPr>
        <w:t xml:space="preserve">zamrzlé </w:t>
      </w:r>
      <w:r w:rsidRPr="00550624">
        <w:rPr>
          <w:rFonts w:ascii="Arial" w:hAnsi="Arial" w:cs="Arial"/>
          <w:b/>
          <w:sz w:val="20"/>
          <w:szCs w:val="20"/>
        </w:rPr>
        <w:t>venkovní plochy v zimě trápí</w:t>
      </w:r>
      <w:r>
        <w:rPr>
          <w:rFonts w:ascii="Arial" w:hAnsi="Arial" w:cs="Arial"/>
          <w:sz w:val="20"/>
          <w:szCs w:val="20"/>
        </w:rPr>
        <w:t xml:space="preserve"> nejednoho majitele domu. Ranní odklízení sněhu, posypání příjezdové cesty solí nebo zamrzlé ok</w:t>
      </w:r>
      <w:r w:rsidR="00550624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p</w:t>
      </w:r>
      <w:r w:rsidR="00550624">
        <w:rPr>
          <w:rFonts w:ascii="Arial" w:hAnsi="Arial" w:cs="Arial"/>
          <w:sz w:val="20"/>
          <w:szCs w:val="20"/>
        </w:rPr>
        <w:t>y, t</w:t>
      </w:r>
      <w:r>
        <w:rPr>
          <w:rFonts w:ascii="Arial" w:hAnsi="Arial" w:cs="Arial"/>
          <w:sz w:val="20"/>
          <w:szCs w:val="20"/>
        </w:rPr>
        <w:t xml:space="preserve">o je </w:t>
      </w:r>
      <w:r w:rsidR="00150C90">
        <w:rPr>
          <w:rFonts w:ascii="Arial" w:hAnsi="Arial" w:cs="Arial"/>
          <w:sz w:val="20"/>
          <w:szCs w:val="20"/>
        </w:rPr>
        <w:t xml:space="preserve">zimní </w:t>
      </w:r>
      <w:r>
        <w:rPr>
          <w:rFonts w:ascii="Arial" w:hAnsi="Arial" w:cs="Arial"/>
          <w:sz w:val="20"/>
          <w:szCs w:val="20"/>
        </w:rPr>
        <w:t>noční můra</w:t>
      </w:r>
      <w:r w:rsidR="00150C90">
        <w:rPr>
          <w:rFonts w:ascii="Arial" w:hAnsi="Arial" w:cs="Arial"/>
          <w:sz w:val="20"/>
          <w:szCs w:val="20"/>
        </w:rPr>
        <w:t xml:space="preserve">. </w:t>
      </w:r>
      <w:r w:rsidR="0018603B">
        <w:rPr>
          <w:rFonts w:ascii="Arial" w:hAnsi="Arial" w:cs="Arial"/>
          <w:sz w:val="20"/>
          <w:szCs w:val="20"/>
        </w:rPr>
        <w:t>Vše</w:t>
      </w:r>
      <w:r w:rsidR="00150C90">
        <w:rPr>
          <w:rFonts w:ascii="Arial" w:hAnsi="Arial" w:cs="Arial"/>
          <w:sz w:val="20"/>
          <w:szCs w:val="20"/>
        </w:rPr>
        <w:t xml:space="preserve"> lze lehce vyřešit na výstavě objednáním </w:t>
      </w:r>
      <w:r w:rsidR="00150C90" w:rsidRPr="00550624">
        <w:rPr>
          <w:rFonts w:ascii="Arial" w:hAnsi="Arial" w:cs="Arial"/>
          <w:b/>
          <w:sz w:val="20"/>
          <w:szCs w:val="20"/>
        </w:rPr>
        <w:t>venkovního podlahového vytápění</w:t>
      </w:r>
      <w:r w:rsidR="00150C90">
        <w:rPr>
          <w:rFonts w:ascii="Arial" w:hAnsi="Arial" w:cs="Arial"/>
          <w:sz w:val="20"/>
          <w:szCs w:val="20"/>
        </w:rPr>
        <w:t xml:space="preserve"> nebo </w:t>
      </w:r>
      <w:r w:rsidR="00150C90" w:rsidRPr="00550624">
        <w:rPr>
          <w:rFonts w:ascii="Arial" w:hAnsi="Arial" w:cs="Arial"/>
          <w:b/>
          <w:sz w:val="20"/>
          <w:szCs w:val="20"/>
        </w:rPr>
        <w:t>vytápění okapů a potrubí</w:t>
      </w:r>
      <w:r w:rsidR="00150C90">
        <w:rPr>
          <w:rFonts w:ascii="Arial" w:hAnsi="Arial" w:cs="Arial"/>
          <w:sz w:val="20"/>
          <w:szCs w:val="20"/>
        </w:rPr>
        <w:t xml:space="preserve"> tak, aby se zabránilo jejich namrzání.</w:t>
      </w:r>
    </w:p>
    <w:p w14:paraId="32A4A1F1" w14:textId="61304BCB" w:rsidR="00150C90" w:rsidRDefault="00150C90" w:rsidP="00BA5F3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Pozemek si můžete snadno i sami </w:t>
      </w:r>
      <w:r w:rsidRPr="00550624">
        <w:rPr>
          <w:rFonts w:ascii="Arial" w:hAnsi="Arial" w:cs="Arial"/>
          <w:b/>
          <w:sz w:val="20"/>
          <w:szCs w:val="20"/>
        </w:rPr>
        <w:t>oplotit dřevoplastovými díly</w:t>
      </w:r>
      <w:r>
        <w:rPr>
          <w:rFonts w:ascii="Arial" w:hAnsi="Arial" w:cs="Arial"/>
          <w:sz w:val="20"/>
          <w:szCs w:val="20"/>
        </w:rPr>
        <w:t xml:space="preserve"> se spojovacími prvky nebo si z nich vytvořit lehce udržovatelné a vkusné </w:t>
      </w:r>
      <w:r w:rsidRPr="00550624">
        <w:rPr>
          <w:rFonts w:ascii="Arial" w:hAnsi="Arial" w:cs="Arial"/>
          <w:b/>
          <w:sz w:val="20"/>
          <w:szCs w:val="20"/>
        </w:rPr>
        <w:t>zábradlí.</w:t>
      </w:r>
    </w:p>
    <w:p w14:paraId="14D8A6C1" w14:textId="0B13D8B1" w:rsidR="00550624" w:rsidRPr="00550624" w:rsidRDefault="00550624" w:rsidP="00BA5F3C">
      <w:pPr>
        <w:jc w:val="both"/>
        <w:rPr>
          <w:rFonts w:ascii="Arial" w:hAnsi="Arial" w:cs="Arial"/>
          <w:sz w:val="20"/>
          <w:szCs w:val="20"/>
        </w:rPr>
      </w:pPr>
      <w:r w:rsidRPr="00550624">
        <w:rPr>
          <w:rFonts w:ascii="Arial" w:hAnsi="Arial" w:cs="Arial"/>
          <w:sz w:val="20"/>
          <w:szCs w:val="20"/>
        </w:rPr>
        <w:t xml:space="preserve">Dominantou domu jsou funkční </w:t>
      </w:r>
      <w:r w:rsidRPr="00550624">
        <w:rPr>
          <w:rFonts w:ascii="Arial" w:hAnsi="Arial" w:cs="Arial"/>
          <w:b/>
          <w:sz w:val="20"/>
          <w:szCs w:val="20"/>
        </w:rPr>
        <w:t>garážová vrata</w:t>
      </w:r>
      <w:r w:rsidRPr="00550624">
        <w:rPr>
          <w:rFonts w:ascii="Arial" w:hAnsi="Arial" w:cs="Arial"/>
          <w:sz w:val="20"/>
          <w:szCs w:val="20"/>
        </w:rPr>
        <w:t xml:space="preserve">. Seznamte se s mechanismy </w:t>
      </w:r>
      <w:r w:rsidR="004A340D">
        <w:rPr>
          <w:rFonts w:ascii="Arial" w:hAnsi="Arial" w:cs="Arial"/>
          <w:sz w:val="20"/>
          <w:szCs w:val="20"/>
        </w:rPr>
        <w:t xml:space="preserve">vrat sekčních, </w:t>
      </w:r>
      <w:r w:rsidRPr="00550624">
        <w:rPr>
          <w:rFonts w:ascii="Arial" w:hAnsi="Arial" w:cs="Arial"/>
          <w:sz w:val="20"/>
          <w:szCs w:val="20"/>
        </w:rPr>
        <w:t>posuvných, rolovacích nebo i moderních dvoukřídlých.</w:t>
      </w:r>
    </w:p>
    <w:p w14:paraId="6B12EB0A" w14:textId="7A6C856F" w:rsidR="00150C90" w:rsidRDefault="00150C90" w:rsidP="00BA5F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neposlední řadě i </w:t>
      </w:r>
      <w:r w:rsidRPr="00550624">
        <w:rPr>
          <w:rFonts w:ascii="Arial" w:hAnsi="Arial" w:cs="Arial"/>
          <w:b/>
          <w:sz w:val="20"/>
          <w:szCs w:val="20"/>
        </w:rPr>
        <w:t>venkovní osvětlení</w:t>
      </w:r>
      <w:r>
        <w:rPr>
          <w:rFonts w:ascii="Arial" w:hAnsi="Arial" w:cs="Arial"/>
          <w:sz w:val="20"/>
          <w:szCs w:val="20"/>
        </w:rPr>
        <w:t xml:space="preserve"> je jednou z prvních věcí, které si všimne návštěva vašeho domu. Je-li rozmístěno </w:t>
      </w:r>
      <w:r w:rsidRPr="00550624">
        <w:rPr>
          <w:rFonts w:ascii="Arial" w:hAnsi="Arial" w:cs="Arial"/>
          <w:b/>
          <w:sz w:val="20"/>
          <w:szCs w:val="20"/>
        </w:rPr>
        <w:t>s rozmyslem a elegancí, zaujme každého</w:t>
      </w:r>
      <w:r>
        <w:rPr>
          <w:rFonts w:ascii="Arial" w:hAnsi="Arial" w:cs="Arial"/>
          <w:sz w:val="20"/>
          <w:szCs w:val="20"/>
        </w:rPr>
        <w:t xml:space="preserve">. Na výstavě si vyberete z venkovních </w:t>
      </w:r>
      <w:r w:rsidRPr="00550624">
        <w:rPr>
          <w:rFonts w:ascii="Arial" w:hAnsi="Arial" w:cs="Arial"/>
          <w:b/>
          <w:sz w:val="20"/>
          <w:szCs w:val="20"/>
        </w:rPr>
        <w:t>solární</w:t>
      </w:r>
      <w:r w:rsidR="006E18E7">
        <w:rPr>
          <w:rFonts w:ascii="Arial" w:hAnsi="Arial" w:cs="Arial"/>
          <w:b/>
          <w:sz w:val="20"/>
          <w:szCs w:val="20"/>
        </w:rPr>
        <w:t>ch</w:t>
      </w:r>
      <w:r w:rsidRPr="00550624">
        <w:rPr>
          <w:rFonts w:ascii="Arial" w:hAnsi="Arial" w:cs="Arial"/>
          <w:b/>
          <w:sz w:val="20"/>
          <w:szCs w:val="20"/>
        </w:rPr>
        <w:t xml:space="preserve"> </w:t>
      </w:r>
      <w:r w:rsidR="006E18E7">
        <w:rPr>
          <w:rFonts w:ascii="Arial" w:hAnsi="Arial" w:cs="Arial"/>
          <w:b/>
          <w:sz w:val="20"/>
          <w:szCs w:val="20"/>
        </w:rPr>
        <w:t xml:space="preserve">nebo senzorových </w:t>
      </w:r>
      <w:r w:rsidRPr="00550624">
        <w:rPr>
          <w:rFonts w:ascii="Arial" w:hAnsi="Arial" w:cs="Arial"/>
          <w:b/>
          <w:sz w:val="20"/>
          <w:szCs w:val="20"/>
        </w:rPr>
        <w:t>svítid</w:t>
      </w:r>
      <w:r w:rsidR="006E18E7">
        <w:rPr>
          <w:rFonts w:ascii="Arial" w:hAnsi="Arial" w:cs="Arial"/>
          <w:b/>
          <w:sz w:val="20"/>
          <w:szCs w:val="20"/>
        </w:rPr>
        <w:t>e</w:t>
      </w:r>
      <w:r w:rsidRPr="00550624">
        <w:rPr>
          <w:rFonts w:ascii="Arial" w:hAnsi="Arial" w:cs="Arial"/>
          <w:b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nebo </w:t>
      </w:r>
      <w:r w:rsidRPr="00550624">
        <w:rPr>
          <w:rFonts w:ascii="Arial" w:hAnsi="Arial" w:cs="Arial"/>
          <w:b/>
          <w:sz w:val="20"/>
          <w:szCs w:val="20"/>
        </w:rPr>
        <w:t>zahradní</w:t>
      </w:r>
      <w:r w:rsidR="006E18E7">
        <w:rPr>
          <w:rFonts w:ascii="Arial" w:hAnsi="Arial" w:cs="Arial"/>
          <w:b/>
          <w:sz w:val="20"/>
          <w:szCs w:val="20"/>
        </w:rPr>
        <w:t>ch</w:t>
      </w:r>
      <w:r w:rsidRPr="00550624">
        <w:rPr>
          <w:rFonts w:ascii="Arial" w:hAnsi="Arial" w:cs="Arial"/>
          <w:b/>
          <w:sz w:val="20"/>
          <w:szCs w:val="20"/>
        </w:rPr>
        <w:t xml:space="preserve"> lamp</w:t>
      </w:r>
      <w:r>
        <w:rPr>
          <w:rFonts w:ascii="Arial" w:hAnsi="Arial" w:cs="Arial"/>
          <w:sz w:val="20"/>
          <w:szCs w:val="20"/>
        </w:rPr>
        <w:t xml:space="preserve">. Samozřejmě nebude chybět nabídka </w:t>
      </w:r>
      <w:r w:rsidRPr="004A340D">
        <w:rPr>
          <w:rFonts w:ascii="Arial" w:hAnsi="Arial" w:cs="Arial"/>
          <w:b/>
          <w:sz w:val="20"/>
          <w:szCs w:val="20"/>
        </w:rPr>
        <w:t>interiérového osvětlení</w:t>
      </w:r>
      <w:r>
        <w:rPr>
          <w:rFonts w:ascii="Arial" w:hAnsi="Arial" w:cs="Arial"/>
          <w:sz w:val="20"/>
          <w:szCs w:val="20"/>
        </w:rPr>
        <w:t xml:space="preserve"> jako jsou stropní a nástěnná svítidla, lustry, lampy a lampičky. Vždyť </w:t>
      </w:r>
      <w:r w:rsidR="006E18E7">
        <w:rPr>
          <w:rFonts w:ascii="Arial" w:hAnsi="Arial" w:cs="Arial"/>
          <w:b/>
          <w:sz w:val="20"/>
          <w:szCs w:val="20"/>
        </w:rPr>
        <w:t>vhodně zvoleným</w:t>
      </w:r>
      <w:r w:rsidRPr="00550624">
        <w:rPr>
          <w:rFonts w:ascii="Arial" w:hAnsi="Arial" w:cs="Arial"/>
          <w:b/>
          <w:sz w:val="20"/>
          <w:szCs w:val="20"/>
        </w:rPr>
        <w:t xml:space="preserve"> </w:t>
      </w:r>
      <w:r w:rsidR="006E18E7">
        <w:rPr>
          <w:rFonts w:ascii="Arial" w:hAnsi="Arial" w:cs="Arial"/>
          <w:b/>
          <w:sz w:val="20"/>
          <w:szCs w:val="20"/>
        </w:rPr>
        <w:t>osvětlením</w:t>
      </w:r>
      <w:r w:rsidRPr="00550624">
        <w:rPr>
          <w:rFonts w:ascii="Arial" w:hAnsi="Arial" w:cs="Arial"/>
          <w:b/>
          <w:sz w:val="20"/>
          <w:szCs w:val="20"/>
        </w:rPr>
        <w:t xml:space="preserve"> lze vykouzlit úžasnou domácí atmosféru</w:t>
      </w:r>
      <w:r>
        <w:rPr>
          <w:rFonts w:ascii="Arial" w:hAnsi="Arial" w:cs="Arial"/>
          <w:sz w:val="20"/>
          <w:szCs w:val="20"/>
        </w:rPr>
        <w:t>.</w:t>
      </w:r>
    </w:p>
    <w:p w14:paraId="6698097F" w14:textId="2A4AEEA9" w:rsidR="00150C90" w:rsidRPr="00605F02" w:rsidRDefault="00150C90" w:rsidP="00BA5F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abychom naši </w:t>
      </w:r>
      <w:r w:rsidRPr="00550624">
        <w:rPr>
          <w:rFonts w:ascii="Arial" w:hAnsi="Arial" w:cs="Arial"/>
          <w:b/>
          <w:sz w:val="20"/>
          <w:szCs w:val="20"/>
        </w:rPr>
        <w:t xml:space="preserve">domácí pohodu mohli </w:t>
      </w:r>
      <w:r w:rsidR="00550624" w:rsidRPr="00550624">
        <w:rPr>
          <w:rFonts w:ascii="Arial" w:hAnsi="Arial" w:cs="Arial"/>
          <w:b/>
          <w:sz w:val="20"/>
          <w:szCs w:val="20"/>
        </w:rPr>
        <w:t xml:space="preserve">účelně </w:t>
      </w:r>
      <w:r w:rsidRPr="00550624">
        <w:rPr>
          <w:rFonts w:ascii="Arial" w:hAnsi="Arial" w:cs="Arial"/>
          <w:b/>
          <w:sz w:val="20"/>
          <w:szCs w:val="20"/>
        </w:rPr>
        <w:t>chránit</w:t>
      </w:r>
      <w:r w:rsidR="0055062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6E18E7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 xml:space="preserve">užijte </w:t>
      </w:r>
      <w:r w:rsidRPr="00550624">
        <w:rPr>
          <w:rFonts w:ascii="Arial" w:hAnsi="Arial" w:cs="Arial"/>
          <w:b/>
          <w:sz w:val="20"/>
          <w:szCs w:val="20"/>
        </w:rPr>
        <w:t>elektrické zabezpečovací systémy</w:t>
      </w:r>
      <w:r>
        <w:rPr>
          <w:rFonts w:ascii="Arial" w:hAnsi="Arial" w:cs="Arial"/>
          <w:sz w:val="20"/>
          <w:szCs w:val="20"/>
        </w:rPr>
        <w:t xml:space="preserve">, </w:t>
      </w:r>
      <w:r w:rsidRPr="00550624">
        <w:rPr>
          <w:rFonts w:ascii="Arial" w:hAnsi="Arial" w:cs="Arial"/>
          <w:b/>
          <w:sz w:val="20"/>
          <w:szCs w:val="20"/>
        </w:rPr>
        <w:t>kamerové systémy</w:t>
      </w:r>
      <w:r w:rsidR="00145964">
        <w:rPr>
          <w:rFonts w:ascii="Arial" w:hAnsi="Arial" w:cs="Arial"/>
          <w:sz w:val="20"/>
          <w:szCs w:val="20"/>
        </w:rPr>
        <w:t>,</w:t>
      </w:r>
      <w:r w:rsidR="004A340D">
        <w:rPr>
          <w:rFonts w:ascii="Arial" w:hAnsi="Arial" w:cs="Arial"/>
          <w:sz w:val="20"/>
          <w:szCs w:val="20"/>
        </w:rPr>
        <w:t xml:space="preserve"> </w:t>
      </w:r>
      <w:r w:rsidRPr="00550624">
        <w:rPr>
          <w:rFonts w:ascii="Arial" w:hAnsi="Arial" w:cs="Arial"/>
          <w:b/>
          <w:sz w:val="20"/>
          <w:szCs w:val="20"/>
        </w:rPr>
        <w:t>videotelefony</w:t>
      </w:r>
      <w:r w:rsidR="00145964">
        <w:rPr>
          <w:rFonts w:ascii="Arial" w:hAnsi="Arial" w:cs="Arial"/>
          <w:b/>
          <w:sz w:val="20"/>
          <w:szCs w:val="20"/>
        </w:rPr>
        <w:t xml:space="preserve">, </w:t>
      </w:r>
      <w:r w:rsidR="00145964" w:rsidRPr="004A340D">
        <w:rPr>
          <w:rFonts w:ascii="Arial" w:hAnsi="Arial" w:cs="Arial"/>
          <w:sz w:val="20"/>
          <w:szCs w:val="20"/>
        </w:rPr>
        <w:t>ale i</w:t>
      </w:r>
      <w:r w:rsidR="00145964">
        <w:rPr>
          <w:rFonts w:ascii="Arial" w:hAnsi="Arial" w:cs="Arial"/>
          <w:b/>
          <w:sz w:val="20"/>
          <w:szCs w:val="20"/>
        </w:rPr>
        <w:t xml:space="preserve"> kouřová a senzorová čidla</w:t>
      </w:r>
      <w:r>
        <w:rPr>
          <w:rFonts w:ascii="Arial" w:hAnsi="Arial" w:cs="Arial"/>
          <w:sz w:val="20"/>
          <w:szCs w:val="20"/>
        </w:rPr>
        <w:t>. Kromě toho</w:t>
      </w:r>
      <w:r w:rsidR="004A340D">
        <w:rPr>
          <w:rFonts w:ascii="Arial" w:hAnsi="Arial" w:cs="Arial"/>
          <w:sz w:val="20"/>
          <w:szCs w:val="20"/>
        </w:rPr>
        <w:t xml:space="preserve"> </w:t>
      </w:r>
      <w:r w:rsidR="00550624">
        <w:rPr>
          <w:rFonts w:ascii="Arial" w:hAnsi="Arial" w:cs="Arial"/>
          <w:sz w:val="20"/>
          <w:szCs w:val="20"/>
        </w:rPr>
        <w:t xml:space="preserve">na výstavě </w:t>
      </w:r>
      <w:r w:rsidR="004A340D">
        <w:rPr>
          <w:rFonts w:ascii="Arial" w:hAnsi="Arial" w:cs="Arial"/>
          <w:sz w:val="20"/>
          <w:szCs w:val="20"/>
        </w:rPr>
        <w:t xml:space="preserve">uvidíte </w:t>
      </w:r>
      <w:r w:rsidRPr="00550624">
        <w:rPr>
          <w:rFonts w:ascii="Arial" w:hAnsi="Arial" w:cs="Arial"/>
          <w:b/>
          <w:sz w:val="20"/>
          <w:szCs w:val="20"/>
        </w:rPr>
        <w:t>bezpečnostní dveř</w:t>
      </w:r>
      <w:r w:rsidR="00605F02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, které sníží pravděpodobnost vykradení o 80%. Dveře vás ochrání od požáru, hluku i zimy a navíc jsou stejně krásné jako ostatní </w:t>
      </w:r>
      <w:r w:rsidRPr="00550624">
        <w:rPr>
          <w:rFonts w:ascii="Arial" w:hAnsi="Arial" w:cs="Arial"/>
          <w:b/>
          <w:sz w:val="20"/>
          <w:szCs w:val="20"/>
        </w:rPr>
        <w:t>interiérové dveře</w:t>
      </w:r>
      <w:r w:rsidR="00605F02">
        <w:rPr>
          <w:rFonts w:ascii="Arial" w:hAnsi="Arial" w:cs="Arial"/>
          <w:b/>
          <w:sz w:val="20"/>
          <w:szCs w:val="20"/>
        </w:rPr>
        <w:t xml:space="preserve"> </w:t>
      </w:r>
      <w:r w:rsidR="00605F02" w:rsidRPr="00605F02">
        <w:rPr>
          <w:rFonts w:ascii="Arial" w:hAnsi="Arial" w:cs="Arial"/>
          <w:sz w:val="20"/>
          <w:szCs w:val="20"/>
        </w:rPr>
        <w:t xml:space="preserve">od </w:t>
      </w:r>
      <w:r w:rsidR="00F47330">
        <w:rPr>
          <w:rFonts w:ascii="Arial" w:hAnsi="Arial" w:cs="Arial"/>
          <w:sz w:val="20"/>
          <w:szCs w:val="20"/>
        </w:rPr>
        <w:t xml:space="preserve">vystavujících </w:t>
      </w:r>
      <w:r w:rsidR="00605F02" w:rsidRPr="00605F02">
        <w:rPr>
          <w:rFonts w:ascii="Arial" w:hAnsi="Arial" w:cs="Arial"/>
          <w:sz w:val="20"/>
          <w:szCs w:val="20"/>
        </w:rPr>
        <w:t>dalších českých firem.</w:t>
      </w:r>
    </w:p>
    <w:p w14:paraId="3F2E1639" w14:textId="77777777" w:rsidR="00AA7D36" w:rsidRDefault="006E18E7" w:rsidP="00AA7D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teplo „domácího krbu“ se postarají firmy nabízející </w:t>
      </w:r>
      <w:r w:rsidRPr="00605F02">
        <w:rPr>
          <w:rFonts w:ascii="Arial" w:hAnsi="Arial" w:cs="Arial"/>
          <w:b/>
          <w:sz w:val="20"/>
          <w:szCs w:val="20"/>
        </w:rPr>
        <w:t>kotle na spalování biomysy</w:t>
      </w:r>
      <w:r w:rsidR="00033A88" w:rsidRPr="00605F02">
        <w:rPr>
          <w:rFonts w:ascii="Arial" w:hAnsi="Arial" w:cs="Arial"/>
          <w:b/>
          <w:sz w:val="20"/>
          <w:szCs w:val="20"/>
        </w:rPr>
        <w:t>, tepelná čerpadla</w:t>
      </w:r>
      <w:r w:rsidR="00033A88">
        <w:rPr>
          <w:rFonts w:ascii="Arial" w:hAnsi="Arial" w:cs="Arial"/>
          <w:sz w:val="20"/>
          <w:szCs w:val="20"/>
        </w:rPr>
        <w:t xml:space="preserve"> nebo </w:t>
      </w:r>
      <w:r w:rsidR="00033A88" w:rsidRPr="00605F02">
        <w:rPr>
          <w:rFonts w:ascii="Arial" w:hAnsi="Arial" w:cs="Arial"/>
          <w:b/>
          <w:sz w:val="20"/>
          <w:szCs w:val="20"/>
        </w:rPr>
        <w:t>podlahov</w:t>
      </w:r>
      <w:r w:rsidR="00F47330">
        <w:rPr>
          <w:rFonts w:ascii="Arial" w:hAnsi="Arial" w:cs="Arial"/>
          <w:b/>
          <w:sz w:val="20"/>
          <w:szCs w:val="20"/>
        </w:rPr>
        <w:t>á</w:t>
      </w:r>
      <w:r w:rsidR="00033A88" w:rsidRPr="00605F02">
        <w:rPr>
          <w:rFonts w:ascii="Arial" w:hAnsi="Arial" w:cs="Arial"/>
          <w:b/>
          <w:sz w:val="20"/>
          <w:szCs w:val="20"/>
        </w:rPr>
        <w:t xml:space="preserve"> topení</w:t>
      </w:r>
      <w:r w:rsidR="00033A88">
        <w:rPr>
          <w:rFonts w:ascii="Arial" w:hAnsi="Arial" w:cs="Arial"/>
          <w:sz w:val="20"/>
          <w:szCs w:val="20"/>
        </w:rPr>
        <w:t xml:space="preserve"> a designové </w:t>
      </w:r>
      <w:r w:rsidR="00033A88" w:rsidRPr="00605F02">
        <w:rPr>
          <w:rFonts w:ascii="Arial" w:hAnsi="Arial" w:cs="Arial"/>
          <w:b/>
          <w:sz w:val="20"/>
          <w:szCs w:val="20"/>
        </w:rPr>
        <w:t>topné panely</w:t>
      </w:r>
      <w:r w:rsidR="00033A88">
        <w:rPr>
          <w:rFonts w:ascii="Arial" w:hAnsi="Arial" w:cs="Arial"/>
          <w:sz w:val="20"/>
          <w:szCs w:val="20"/>
        </w:rPr>
        <w:t>. Úsporné sálavé topení můžete využít i v </w:t>
      </w:r>
      <w:r w:rsidR="00033A88" w:rsidRPr="00605F02">
        <w:rPr>
          <w:rFonts w:ascii="Arial" w:hAnsi="Arial" w:cs="Arial"/>
          <w:b/>
          <w:sz w:val="20"/>
          <w:szCs w:val="20"/>
        </w:rPr>
        <w:t>moderních infrabotnících</w:t>
      </w:r>
      <w:r w:rsidR="00033A88">
        <w:rPr>
          <w:rFonts w:ascii="Arial" w:hAnsi="Arial" w:cs="Arial"/>
          <w:sz w:val="20"/>
          <w:szCs w:val="20"/>
        </w:rPr>
        <w:t xml:space="preserve"> nebo u koupelnových sušáků. Výdaje za elektriku a teplou vodu zkrotí </w:t>
      </w:r>
      <w:r w:rsidR="00033A88" w:rsidRPr="00605F02">
        <w:rPr>
          <w:rFonts w:ascii="Arial" w:hAnsi="Arial" w:cs="Arial"/>
          <w:b/>
          <w:sz w:val="20"/>
          <w:szCs w:val="20"/>
        </w:rPr>
        <w:t>solární systémy</w:t>
      </w:r>
      <w:r w:rsidR="00033A88">
        <w:rPr>
          <w:rFonts w:ascii="Arial" w:hAnsi="Arial" w:cs="Arial"/>
          <w:sz w:val="20"/>
          <w:szCs w:val="20"/>
        </w:rPr>
        <w:t>. Odborníci na tuto problematiku rádi zodpoví vaše dotazy.</w:t>
      </w:r>
    </w:p>
    <w:p w14:paraId="7D2CA130" w14:textId="661754C2" w:rsidR="00AA7D36" w:rsidRDefault="00AA7D36" w:rsidP="00AA7D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Pokud přijdete na výstavu, budou se vám věnovat </w:t>
      </w:r>
      <w:r w:rsidRPr="00605F02">
        <w:rPr>
          <w:rFonts w:ascii="Arial" w:hAnsi="Arial" w:cs="Arial"/>
          <w:b/>
          <w:sz w:val="20"/>
          <w:szCs w:val="20"/>
        </w:rPr>
        <w:t>zástupci stavebních a instalačních firem</w:t>
      </w:r>
      <w:r>
        <w:rPr>
          <w:rFonts w:ascii="Arial" w:hAnsi="Arial" w:cs="Arial"/>
          <w:sz w:val="20"/>
          <w:szCs w:val="20"/>
        </w:rPr>
        <w:t xml:space="preserve">, kteří zařídí rekonstrukci domu od komína po sklep nebo zrekonstruují celý vás byt. </w:t>
      </w:r>
    </w:p>
    <w:p w14:paraId="38C2A8E0" w14:textId="4266AB81" w:rsidR="006E6255" w:rsidRPr="006E6255" w:rsidRDefault="00AA7D36" w:rsidP="00BA5F3C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Součástí výstavy je ve středu 8. února od 15 hodin v malém sále </w:t>
      </w:r>
      <w:r w:rsidR="006E6255">
        <w:rPr>
          <w:rFonts w:ascii="Arial" w:hAnsi="Arial" w:cs="Arial"/>
          <w:sz w:val="20"/>
          <w:szCs w:val="20"/>
        </w:rPr>
        <w:t>přednáška na téma: „</w:t>
      </w:r>
      <w:r w:rsidR="006E6255" w:rsidRPr="006E6255">
        <w:rPr>
          <w:rFonts w:ascii="Arial" w:hAnsi="Arial" w:cs="Arial"/>
          <w:b/>
          <w:sz w:val="20"/>
          <w:szCs w:val="20"/>
        </w:rPr>
        <w:t>Stavíte, rekonstruujete? Řekněte si o dotaci. Poradíme vám, jak na to</w:t>
      </w:r>
      <w:r w:rsidR="006E6255">
        <w:rPr>
          <w:rFonts w:ascii="Arial" w:hAnsi="Arial" w:cs="Arial"/>
          <w:b/>
          <w:sz w:val="20"/>
          <w:szCs w:val="20"/>
        </w:rPr>
        <w:t>“</w:t>
      </w:r>
      <w:r w:rsidR="006E6255" w:rsidRPr="006E6255">
        <w:rPr>
          <w:rFonts w:ascii="Arial" w:hAnsi="Arial" w:cs="Arial"/>
          <w:b/>
          <w:sz w:val="20"/>
          <w:szCs w:val="20"/>
        </w:rPr>
        <w:t>.</w:t>
      </w:r>
      <w:r w:rsidR="006E6255">
        <w:rPr>
          <w:rFonts w:ascii="Arial" w:hAnsi="Arial" w:cs="Arial"/>
          <w:b/>
          <w:sz w:val="20"/>
          <w:szCs w:val="20"/>
        </w:rPr>
        <w:t xml:space="preserve"> </w:t>
      </w:r>
      <w:r w:rsidR="006E6255" w:rsidRPr="006E6255">
        <w:rPr>
          <w:rFonts w:ascii="Arial" w:hAnsi="Arial" w:cs="Arial"/>
          <w:sz w:val="20"/>
          <w:szCs w:val="20"/>
        </w:rPr>
        <w:t>Odborníci ze Státního fondu životního prostředí ČR vám poskytnou aktuální informace o dotačních možnostech z programu Nová zelená úsporám na výstavbu a rekonstrukci rodinných i bytových domů. Přijďte si poslechnout, jak velkou dotaci můžete získat.</w:t>
      </w:r>
    </w:p>
    <w:p w14:paraId="28788E1C" w14:textId="36CBA2E1" w:rsidR="0031281B" w:rsidRPr="0031281B" w:rsidRDefault="004105BA" w:rsidP="0031281B">
      <w:pPr>
        <w:jc w:val="both"/>
        <w:rPr>
          <w:rFonts w:ascii="Roboto" w:hAnsi="Roboto"/>
          <w:color w:val="525252"/>
        </w:rPr>
      </w:pPr>
      <w:r>
        <w:rPr>
          <w:rFonts w:ascii="Arial" w:hAnsi="Arial" w:cs="Arial"/>
          <w:sz w:val="20"/>
          <w:szCs w:val="20"/>
        </w:rPr>
        <w:lastRenderedPageBreak/>
        <w:t xml:space="preserve">Využijte jedinečné možnosti </w:t>
      </w:r>
      <w:r w:rsidRPr="00605F02">
        <w:rPr>
          <w:rFonts w:ascii="Arial" w:hAnsi="Arial" w:cs="Arial"/>
          <w:b/>
          <w:sz w:val="20"/>
          <w:szCs w:val="20"/>
        </w:rPr>
        <w:t>individuálního poradenství</w:t>
      </w:r>
      <w:r>
        <w:rPr>
          <w:rFonts w:ascii="Arial" w:hAnsi="Arial" w:cs="Arial"/>
          <w:sz w:val="20"/>
          <w:szCs w:val="20"/>
        </w:rPr>
        <w:t xml:space="preserve"> na výstavě </w:t>
      </w:r>
      <w:r w:rsidRPr="00605F02">
        <w:rPr>
          <w:rFonts w:ascii="Arial" w:hAnsi="Arial" w:cs="Arial"/>
          <w:sz w:val="20"/>
          <w:szCs w:val="20"/>
        </w:rPr>
        <w:t>STAVÍME, BYDLÍME</w:t>
      </w:r>
      <w:r w:rsidR="00605F02">
        <w:rPr>
          <w:rFonts w:ascii="Arial" w:hAnsi="Arial" w:cs="Arial"/>
          <w:sz w:val="20"/>
          <w:szCs w:val="20"/>
        </w:rPr>
        <w:t xml:space="preserve"> </w:t>
      </w:r>
      <w:r w:rsidR="00605F02" w:rsidRPr="00605F02">
        <w:rPr>
          <w:rFonts w:ascii="Arial" w:hAnsi="Arial" w:cs="Arial"/>
          <w:sz w:val="20"/>
          <w:szCs w:val="20"/>
        </w:rPr>
        <w:t xml:space="preserve">a </w:t>
      </w:r>
      <w:r w:rsidR="00605F02">
        <w:rPr>
          <w:rFonts w:ascii="Arial" w:hAnsi="Arial" w:cs="Arial"/>
          <w:sz w:val="20"/>
          <w:szCs w:val="20"/>
        </w:rPr>
        <w:t>zúčastněte se</w:t>
      </w:r>
      <w:r>
        <w:rPr>
          <w:rFonts w:ascii="Arial" w:hAnsi="Arial" w:cs="Arial"/>
          <w:sz w:val="20"/>
          <w:szCs w:val="20"/>
        </w:rPr>
        <w:t xml:space="preserve"> </w:t>
      </w:r>
      <w:r w:rsidRPr="00605F02">
        <w:rPr>
          <w:rFonts w:ascii="Arial" w:hAnsi="Arial" w:cs="Arial"/>
          <w:b/>
          <w:sz w:val="20"/>
          <w:szCs w:val="20"/>
        </w:rPr>
        <w:t>losování o pravý DIAMANT</w:t>
      </w:r>
      <w:r>
        <w:rPr>
          <w:rFonts w:ascii="Arial" w:hAnsi="Arial" w:cs="Arial"/>
          <w:sz w:val="20"/>
          <w:szCs w:val="20"/>
        </w:rPr>
        <w:t>.</w:t>
      </w:r>
      <w:r w:rsidR="004A340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Proto </w:t>
      </w:r>
      <w:r w:rsidR="00F47330">
        <w:rPr>
          <w:rFonts w:ascii="Arial" w:hAnsi="Arial" w:cs="Arial"/>
          <w:sz w:val="20"/>
          <w:szCs w:val="20"/>
        </w:rPr>
        <w:t xml:space="preserve">si </w:t>
      </w:r>
      <w:r>
        <w:rPr>
          <w:rFonts w:ascii="Arial" w:hAnsi="Arial" w:cs="Arial"/>
          <w:sz w:val="20"/>
          <w:szCs w:val="20"/>
        </w:rPr>
        <w:t xml:space="preserve">nezapomeňte udělat čas </w:t>
      </w:r>
      <w:r w:rsidRPr="00F47330">
        <w:rPr>
          <w:rFonts w:ascii="Arial" w:hAnsi="Arial" w:cs="Arial"/>
          <w:b/>
          <w:sz w:val="20"/>
          <w:szCs w:val="20"/>
        </w:rPr>
        <w:t>8. a 9. února</w:t>
      </w:r>
      <w:r>
        <w:rPr>
          <w:rFonts w:ascii="Arial" w:hAnsi="Arial" w:cs="Arial"/>
          <w:sz w:val="20"/>
          <w:szCs w:val="20"/>
        </w:rPr>
        <w:t xml:space="preserve"> a navštívit stavební výstav</w:t>
      </w:r>
      <w:r w:rsidR="00F47330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Pr="00605F02">
        <w:rPr>
          <w:rFonts w:ascii="Arial" w:hAnsi="Arial" w:cs="Arial"/>
          <w:b/>
          <w:sz w:val="20"/>
          <w:szCs w:val="20"/>
        </w:rPr>
        <w:t>STAVÍME, BYDLÍME v Třebíči.</w:t>
      </w:r>
      <w:r w:rsidR="003A7DC4">
        <w:rPr>
          <w:rFonts w:ascii="Roboto" w:hAnsi="Roboto"/>
          <w:color w:val="525252"/>
        </w:rPr>
        <w:t xml:space="preserve"> </w:t>
      </w:r>
      <w:r w:rsidR="0031281B" w:rsidRPr="0031281B">
        <w:rPr>
          <w:i/>
        </w:rPr>
        <w:t xml:space="preserve">Více informací naleznete na </w:t>
      </w:r>
      <w:hyperlink r:id="rId7" w:history="1">
        <w:r w:rsidR="0031281B" w:rsidRPr="0031281B">
          <w:rPr>
            <w:rStyle w:val="Hypertextovodkaz"/>
            <w:i/>
          </w:rPr>
          <w:t>www.omnis.cz</w:t>
        </w:r>
      </w:hyperlink>
      <w:r w:rsidR="0031281B" w:rsidRPr="0031281B">
        <w:rPr>
          <w:i/>
        </w:rPr>
        <w:t>.</w:t>
      </w:r>
    </w:p>
    <w:p w14:paraId="715EE7AA" w14:textId="77777777" w:rsidR="0031281B" w:rsidRPr="003A7DC4" w:rsidRDefault="0031281B" w:rsidP="00BA5F3C">
      <w:pPr>
        <w:jc w:val="both"/>
        <w:rPr>
          <w:rFonts w:ascii="Roboto" w:hAnsi="Roboto"/>
          <w:color w:val="525252"/>
        </w:rPr>
      </w:pPr>
    </w:p>
    <w:sectPr w:rsidR="0031281B" w:rsidRPr="003A7DC4" w:rsidSect="0031281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DC4"/>
    <w:rsid w:val="00033A88"/>
    <w:rsid w:val="00093DE0"/>
    <w:rsid w:val="00145964"/>
    <w:rsid w:val="00150C90"/>
    <w:rsid w:val="0018603B"/>
    <w:rsid w:val="002C7DD5"/>
    <w:rsid w:val="0031281B"/>
    <w:rsid w:val="003A7DC4"/>
    <w:rsid w:val="004105BA"/>
    <w:rsid w:val="004A340D"/>
    <w:rsid w:val="00550624"/>
    <w:rsid w:val="00605F02"/>
    <w:rsid w:val="006E18E7"/>
    <w:rsid w:val="006E6255"/>
    <w:rsid w:val="009520EA"/>
    <w:rsid w:val="00A32F8E"/>
    <w:rsid w:val="00AA7D36"/>
    <w:rsid w:val="00BA5F3C"/>
    <w:rsid w:val="00BE76F9"/>
    <w:rsid w:val="00C60FD4"/>
    <w:rsid w:val="00CD04C4"/>
    <w:rsid w:val="00D10998"/>
    <w:rsid w:val="00ED2CC4"/>
    <w:rsid w:val="00F4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B69A"/>
  <w15:chartTrackingRefBased/>
  <w15:docId w15:val="{3B152CEA-5B8C-48FC-838B-FDF4D7329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A7DC4"/>
    <w:rPr>
      <w:strike w:val="0"/>
      <w:dstrike w:val="0"/>
      <w:color w:val="0088CC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3A7DC4"/>
    <w:rPr>
      <w:b/>
      <w:bCs/>
    </w:rPr>
  </w:style>
  <w:style w:type="paragraph" w:styleId="Odstavecseseznamem">
    <w:name w:val="List Paragraph"/>
    <w:basedOn w:val="Normln"/>
    <w:uiPriority w:val="34"/>
    <w:qFormat/>
    <w:rsid w:val="005506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6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03B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uiPriority w:val="99"/>
    <w:semiHidden/>
    <w:rsid w:val="0031281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128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omnis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2" ma:contentTypeDescription="Vytvoří nový dokument" ma:contentTypeScope="" ma:versionID="9781b3aa81fd1e206100f410cf42145b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21AF53-B6A8-4546-9003-D714BCFAAE61}">
  <ds:schemaRefs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678B0F-8EF0-4F2C-842B-CB978C0A7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984671-E9BF-4186-A96B-F06E387B3B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11</cp:revision>
  <cp:lastPrinted>2016-12-16T11:31:00Z</cp:lastPrinted>
  <dcterms:created xsi:type="dcterms:W3CDTF">2016-12-16T08:22:00Z</dcterms:created>
  <dcterms:modified xsi:type="dcterms:W3CDTF">2017-01-11T07:44:00Z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