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2B7F9" w14:textId="77777777" w:rsidR="00D303B7" w:rsidRDefault="00D303B7">
      <w:pPr>
        <w:pStyle w:val="Nzev"/>
        <w:jc w:val="right"/>
      </w:pPr>
      <w:r>
        <w:t>TISKOVÁ ZPRÁVA</w:t>
      </w:r>
    </w:p>
    <w:p w14:paraId="16A2B7FA" w14:textId="77777777" w:rsidR="00D303B7" w:rsidRDefault="00D303B7">
      <w:pPr>
        <w:jc w:val="both"/>
      </w:pPr>
    </w:p>
    <w:p w14:paraId="76CE657F" w14:textId="77777777" w:rsidR="00037DCB" w:rsidRDefault="00037DCB">
      <w:pPr>
        <w:pStyle w:val="Nadpis1"/>
        <w:rPr>
          <w:sz w:val="28"/>
        </w:rPr>
      </w:pPr>
      <w:bookmarkStart w:id="0" w:name="OLE_LINK1"/>
      <w:bookmarkStart w:id="1" w:name="OLE_LINK5"/>
      <w:bookmarkStart w:id="2" w:name="OLE_LINK3"/>
    </w:p>
    <w:p w14:paraId="16A2B7FC" w14:textId="4E93E4CC" w:rsidR="00D303B7" w:rsidRDefault="00CA2C5F">
      <w:pPr>
        <w:pStyle w:val="Nadpis1"/>
        <w:rPr>
          <w:sz w:val="28"/>
        </w:rPr>
      </w:pPr>
      <w:r>
        <w:rPr>
          <w:sz w:val="28"/>
        </w:rPr>
        <w:t>MARKETING MIX</w:t>
      </w:r>
      <w:r w:rsidR="009068B8">
        <w:rPr>
          <w:sz w:val="28"/>
        </w:rPr>
        <w:t xml:space="preserve"> </w:t>
      </w:r>
      <w:r w:rsidR="00D45777">
        <w:rPr>
          <w:sz w:val="28"/>
        </w:rPr>
        <w:t xml:space="preserve">Hradec Králové </w:t>
      </w:r>
      <w:r w:rsidR="009068B8">
        <w:rPr>
          <w:sz w:val="28"/>
        </w:rPr>
        <w:t>201</w:t>
      </w:r>
      <w:r w:rsidR="00382D5E">
        <w:rPr>
          <w:sz w:val="28"/>
        </w:rPr>
        <w:t>6</w:t>
      </w:r>
      <w:r w:rsidR="009068B8">
        <w:rPr>
          <w:sz w:val="28"/>
        </w:rPr>
        <w:t xml:space="preserve"> </w:t>
      </w:r>
      <w:bookmarkEnd w:id="0"/>
      <w:bookmarkEnd w:id="1"/>
      <w:r w:rsidR="00D303B7">
        <w:rPr>
          <w:sz w:val="28"/>
        </w:rPr>
        <w:t xml:space="preserve"> </w:t>
      </w:r>
    </w:p>
    <w:bookmarkEnd w:id="2"/>
    <w:p w14:paraId="16A2B7FD" w14:textId="77777777" w:rsidR="00D303B7" w:rsidRDefault="00D303B7">
      <w:pPr>
        <w:jc w:val="center"/>
        <w:rPr>
          <w:rFonts w:ascii="Arial" w:hAnsi="Arial" w:cs="Arial"/>
          <w:b/>
          <w:bCs/>
          <w:sz w:val="22"/>
        </w:rPr>
      </w:pPr>
    </w:p>
    <w:p w14:paraId="34EA6B82" w14:textId="128C3048" w:rsidR="000D562E" w:rsidRDefault="007047C1" w:rsidP="00D45777">
      <w:pPr>
        <w:rPr>
          <w:rFonts w:ascii="Arial" w:hAnsi="Arial" w:cs="Arial"/>
          <w:sz w:val="22"/>
          <w:szCs w:val="22"/>
        </w:rPr>
      </w:pPr>
      <w:bookmarkStart w:id="3" w:name="OLE_LINK9"/>
      <w:bookmarkStart w:id="4" w:name="OLE_LINK7"/>
      <w:bookmarkStart w:id="5" w:name="OLE_LINK2"/>
      <w:bookmarkStart w:id="6" w:name="OLE_LINK6"/>
      <w:bookmarkStart w:id="7" w:name="OLE_LINK4"/>
      <w:r>
        <w:rPr>
          <w:rFonts w:ascii="Arial" w:hAnsi="Arial" w:cs="Arial"/>
          <w:sz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</w:t>
      </w:r>
      <w:r w:rsidR="000D562E" w:rsidRPr="000D562E">
        <w:rPr>
          <w:rFonts w:ascii="Arial" w:hAnsi="Arial" w:cs="Arial"/>
          <w:b/>
          <w:sz w:val="22"/>
          <w:szCs w:val="22"/>
          <w:highlight w:val="yellow"/>
        </w:rPr>
        <w:t>Marketing Mix Hradec Králové s</w:t>
      </w:r>
      <w:r w:rsidRPr="000D562E">
        <w:rPr>
          <w:rFonts w:ascii="Arial" w:hAnsi="Arial" w:cs="Arial"/>
          <w:b/>
          <w:sz w:val="22"/>
          <w:szCs w:val="22"/>
          <w:highlight w:val="yellow"/>
        </w:rPr>
        <w:t>e u</w:t>
      </w:r>
      <w:r>
        <w:rPr>
          <w:rFonts w:ascii="Arial" w:hAnsi="Arial" w:cs="Arial"/>
          <w:b/>
          <w:sz w:val="22"/>
          <w:szCs w:val="22"/>
          <w:highlight w:val="yellow"/>
        </w:rPr>
        <w:t>skuteční v</w:t>
      </w:r>
      <w:r w:rsidRPr="007047C1">
        <w:rPr>
          <w:rFonts w:ascii="Arial" w:hAnsi="Arial" w:cs="Arial"/>
          <w:b/>
          <w:sz w:val="22"/>
          <w:szCs w:val="22"/>
          <w:highlight w:val="yellow"/>
        </w:rPr>
        <w:t>e čtvrtek 9. června 2016 v kongresovém centru v Hradci Králové.</w:t>
      </w:r>
      <w:r w:rsidR="00D45777">
        <w:rPr>
          <w:rFonts w:ascii="Arial" w:hAnsi="Arial" w:cs="Arial"/>
          <w:b/>
          <w:sz w:val="22"/>
          <w:szCs w:val="22"/>
        </w:rPr>
        <w:t xml:space="preserve"> </w:t>
      </w:r>
      <w:r w:rsidR="000D562E" w:rsidRPr="00053FCB">
        <w:rPr>
          <w:rFonts w:ascii="Arial" w:hAnsi="Arial" w:cs="Arial"/>
          <w:sz w:val="22"/>
          <w:szCs w:val="22"/>
        </w:rPr>
        <w:t>Jde o unikátní kombinaci B2B veletrhu a konference z oblasti reklamy a marketingu</w:t>
      </w:r>
      <w:r w:rsidR="000D562E">
        <w:rPr>
          <w:rFonts w:ascii="Arial" w:hAnsi="Arial" w:cs="Arial"/>
          <w:sz w:val="22"/>
          <w:szCs w:val="22"/>
        </w:rPr>
        <w:t>.</w:t>
      </w:r>
    </w:p>
    <w:p w14:paraId="30D5EBC0" w14:textId="77777777" w:rsidR="000D562E" w:rsidRDefault="000D562E" w:rsidP="00D45777">
      <w:pPr>
        <w:rPr>
          <w:rFonts w:ascii="Arial" w:hAnsi="Arial" w:cs="Arial"/>
          <w:sz w:val="22"/>
          <w:szCs w:val="22"/>
        </w:rPr>
      </w:pPr>
      <w:bookmarkStart w:id="8" w:name="_GoBack"/>
      <w:bookmarkEnd w:id="8"/>
    </w:p>
    <w:p w14:paraId="16A2B800" w14:textId="5507AA5F" w:rsidR="00D303B7" w:rsidRDefault="009068B8">
      <w:pPr>
        <w:jc w:val="both"/>
        <w:rPr>
          <w:rFonts w:ascii="Arial" w:hAnsi="Arial" w:cs="Arial"/>
          <w:sz w:val="22"/>
        </w:rPr>
      </w:pPr>
      <w:r w:rsidRPr="00125143">
        <w:rPr>
          <w:rFonts w:ascii="Arial" w:hAnsi="Arial" w:cs="Arial"/>
          <w:sz w:val="22"/>
        </w:rPr>
        <w:t xml:space="preserve">     </w:t>
      </w:r>
      <w:bookmarkEnd w:id="3"/>
      <w:bookmarkEnd w:id="4"/>
    </w:p>
    <w:p w14:paraId="16A2B803" w14:textId="105F27C3" w:rsidR="00D303B7" w:rsidRDefault="00D303B7" w:rsidP="004E7D2B">
      <w:pPr>
        <w:pStyle w:val="Zklad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0"/>
        </w:rPr>
        <w:t xml:space="preserve">     </w:t>
      </w:r>
      <w:bookmarkStart w:id="9" w:name="OLE_LINK8"/>
      <w:bookmarkStart w:id="10" w:name="OLE_LINK10"/>
      <w:r>
        <w:rPr>
          <w:rFonts w:ascii="Arial" w:hAnsi="Arial" w:cs="Arial"/>
          <w:sz w:val="22"/>
          <w:szCs w:val="20"/>
        </w:rPr>
        <w:t xml:space="preserve">Jedná se o </w:t>
      </w:r>
      <w:r w:rsidR="00830633">
        <w:rPr>
          <w:rFonts w:ascii="Arial" w:hAnsi="Arial" w:cs="Arial"/>
          <w:b/>
          <w:sz w:val="22"/>
          <w:szCs w:val="20"/>
        </w:rPr>
        <w:t>jednodenní</w:t>
      </w:r>
      <w:r w:rsidR="005C5CF9">
        <w:rPr>
          <w:rFonts w:ascii="Arial" w:hAnsi="Arial" w:cs="Arial"/>
          <w:b/>
          <w:sz w:val="22"/>
          <w:szCs w:val="20"/>
        </w:rPr>
        <w:t xml:space="preserve"> a</w:t>
      </w:r>
      <w:r w:rsidR="00830633">
        <w:rPr>
          <w:rFonts w:ascii="Arial" w:hAnsi="Arial" w:cs="Arial"/>
          <w:b/>
          <w:sz w:val="22"/>
          <w:szCs w:val="20"/>
        </w:rPr>
        <w:t xml:space="preserve"> </w:t>
      </w:r>
      <w:r w:rsidRPr="00830633">
        <w:rPr>
          <w:rFonts w:ascii="Arial" w:hAnsi="Arial" w:cs="Arial"/>
          <w:b/>
          <w:sz w:val="22"/>
          <w:szCs w:val="20"/>
        </w:rPr>
        <w:t>nízkonákladov</w:t>
      </w:r>
      <w:r w:rsidR="00382D5E">
        <w:rPr>
          <w:rFonts w:ascii="Arial" w:hAnsi="Arial" w:cs="Arial"/>
          <w:b/>
          <w:sz w:val="22"/>
          <w:szCs w:val="20"/>
        </w:rPr>
        <w:t>ou</w:t>
      </w:r>
      <w:r w:rsidR="005C5CF9">
        <w:rPr>
          <w:rFonts w:ascii="Arial" w:hAnsi="Arial" w:cs="Arial"/>
          <w:b/>
          <w:sz w:val="22"/>
          <w:szCs w:val="20"/>
        </w:rPr>
        <w:t xml:space="preserve"> </w:t>
      </w:r>
      <w:r w:rsidRPr="00830633">
        <w:rPr>
          <w:rFonts w:ascii="Arial" w:hAnsi="Arial" w:cs="Arial"/>
          <w:b/>
          <w:sz w:val="22"/>
          <w:szCs w:val="20"/>
        </w:rPr>
        <w:t>akc</w:t>
      </w:r>
      <w:r w:rsidR="00382D5E">
        <w:rPr>
          <w:rFonts w:ascii="Arial" w:hAnsi="Arial" w:cs="Arial"/>
          <w:b/>
          <w:sz w:val="22"/>
          <w:szCs w:val="20"/>
        </w:rPr>
        <w:t>i</w:t>
      </w:r>
      <w:r>
        <w:rPr>
          <w:rFonts w:ascii="Arial" w:hAnsi="Arial" w:cs="Arial"/>
          <w:sz w:val="22"/>
          <w:szCs w:val="20"/>
        </w:rPr>
        <w:t xml:space="preserve"> s cílem zprostředkovat kontakty mezi firmami v reklamní branži a s firmami - uživateli reklamy. </w:t>
      </w:r>
      <w:r w:rsidR="004E7D2B">
        <w:rPr>
          <w:rFonts w:ascii="Arial" w:hAnsi="Arial" w:cs="Arial"/>
          <w:sz w:val="22"/>
          <w:szCs w:val="20"/>
        </w:rPr>
        <w:t>N</w:t>
      </w:r>
      <w:r w:rsidR="00D71A26">
        <w:rPr>
          <w:rFonts w:ascii="Arial" w:hAnsi="Arial" w:cs="Arial"/>
          <w:sz w:val="22"/>
          <w:szCs w:val="20"/>
        </w:rPr>
        <w:t>a n</w:t>
      </w:r>
      <w:r w:rsidR="00EB6DD2">
        <w:rPr>
          <w:rFonts w:ascii="Arial" w:hAnsi="Arial" w:cs="Arial"/>
          <w:sz w:val="22"/>
        </w:rPr>
        <w:t>eformálním</w:t>
      </w:r>
      <w:r w:rsidR="00D71A26">
        <w:rPr>
          <w:rFonts w:ascii="Arial" w:hAnsi="Arial" w:cs="Arial"/>
          <w:sz w:val="22"/>
        </w:rPr>
        <w:t xml:space="preserve"> setkání obchodníků </w:t>
      </w:r>
      <w:r>
        <w:rPr>
          <w:rFonts w:ascii="Arial" w:hAnsi="Arial" w:cs="Arial"/>
          <w:sz w:val="22"/>
        </w:rPr>
        <w:t>nabízející strana prezentuje svoje produkt</w:t>
      </w:r>
      <w:r w:rsidR="00EB6DD2">
        <w:rPr>
          <w:rFonts w:ascii="Arial" w:hAnsi="Arial" w:cs="Arial"/>
          <w:sz w:val="22"/>
        </w:rPr>
        <w:t xml:space="preserve">y a služby ve standardizovaných </w:t>
      </w:r>
      <w:r>
        <w:rPr>
          <w:rFonts w:ascii="Arial" w:hAnsi="Arial" w:cs="Arial"/>
          <w:sz w:val="22"/>
        </w:rPr>
        <w:t xml:space="preserve">a </w:t>
      </w:r>
      <w:r w:rsidR="009068B8">
        <w:rPr>
          <w:rFonts w:ascii="Arial" w:hAnsi="Arial" w:cs="Arial"/>
          <w:sz w:val="22"/>
        </w:rPr>
        <w:t>jednoduchých jednacích</w:t>
      </w:r>
      <w:r>
        <w:rPr>
          <w:rFonts w:ascii="Arial" w:hAnsi="Arial" w:cs="Arial"/>
          <w:sz w:val="22"/>
        </w:rPr>
        <w:t xml:space="preserve"> místech. T</w:t>
      </w:r>
      <w:r w:rsidR="004E7D2B">
        <w:rPr>
          <w:rFonts w:ascii="Arial" w:hAnsi="Arial" w:cs="Arial"/>
          <w:sz w:val="22"/>
        </w:rPr>
        <w:t>at</w:t>
      </w:r>
      <w:r>
        <w:rPr>
          <w:rFonts w:ascii="Arial" w:hAnsi="Arial" w:cs="Arial"/>
          <w:sz w:val="22"/>
        </w:rPr>
        <w:t>o</w:t>
      </w:r>
      <w:r w:rsidR="004E7D2B">
        <w:rPr>
          <w:rFonts w:ascii="Arial" w:hAnsi="Arial" w:cs="Arial"/>
          <w:sz w:val="22"/>
        </w:rPr>
        <w:t xml:space="preserve"> forma</w:t>
      </w:r>
      <w:r w:rsidR="003F5DC6">
        <w:rPr>
          <w:rFonts w:ascii="Arial" w:hAnsi="Arial" w:cs="Arial"/>
          <w:sz w:val="22"/>
        </w:rPr>
        <w:t xml:space="preserve"> </w:t>
      </w:r>
      <w:r w:rsidR="004E7D2B">
        <w:rPr>
          <w:rFonts w:ascii="Arial" w:hAnsi="Arial" w:cs="Arial"/>
          <w:sz w:val="22"/>
        </w:rPr>
        <w:t xml:space="preserve">prezentace je dostupná a </w:t>
      </w:r>
      <w:r>
        <w:rPr>
          <w:rFonts w:ascii="Arial" w:hAnsi="Arial" w:cs="Arial"/>
          <w:sz w:val="22"/>
        </w:rPr>
        <w:t xml:space="preserve">atraktivní </w:t>
      </w:r>
      <w:r w:rsidR="00D71A26">
        <w:rPr>
          <w:rFonts w:ascii="Arial" w:hAnsi="Arial" w:cs="Arial"/>
          <w:sz w:val="22"/>
        </w:rPr>
        <w:t>bez nutnosti velkých investic</w:t>
      </w:r>
      <w:r w:rsidR="00EB6DD2">
        <w:rPr>
          <w:rFonts w:ascii="Arial" w:hAnsi="Arial" w:cs="Arial"/>
          <w:sz w:val="22"/>
        </w:rPr>
        <w:t xml:space="preserve"> také </w:t>
      </w:r>
      <w:r>
        <w:rPr>
          <w:rFonts w:ascii="Arial" w:hAnsi="Arial" w:cs="Arial"/>
          <w:sz w:val="22"/>
        </w:rPr>
        <w:t xml:space="preserve">pro malé a střední </w:t>
      </w:r>
      <w:r w:rsidR="004E7D2B">
        <w:rPr>
          <w:rFonts w:ascii="Arial" w:hAnsi="Arial" w:cs="Arial"/>
          <w:sz w:val="22"/>
        </w:rPr>
        <w:t>firmy</w:t>
      </w:r>
      <w:r w:rsidR="00D71A26">
        <w:rPr>
          <w:rFonts w:ascii="Arial" w:hAnsi="Arial" w:cs="Arial"/>
          <w:sz w:val="22"/>
        </w:rPr>
        <w:t>.</w:t>
      </w:r>
    </w:p>
    <w:p w14:paraId="03DC8E26" w14:textId="77777777" w:rsidR="000D562E" w:rsidRPr="009068B8" w:rsidRDefault="000D562E" w:rsidP="004E7D2B">
      <w:pPr>
        <w:pStyle w:val="Zkladntext"/>
        <w:rPr>
          <w:rFonts w:ascii="Arial" w:hAnsi="Arial" w:cs="Arial"/>
          <w:color w:val="FF0000"/>
          <w:sz w:val="22"/>
          <w:szCs w:val="20"/>
        </w:rPr>
      </w:pPr>
    </w:p>
    <w:p w14:paraId="32512ADB" w14:textId="5F0474C3" w:rsidR="000D562E" w:rsidRDefault="000D562E" w:rsidP="000D562E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     </w:t>
      </w:r>
      <w:r w:rsidRPr="000D562E">
        <w:rPr>
          <w:rFonts w:ascii="Arial" w:hAnsi="Arial" w:cs="Arial"/>
          <w:b/>
          <w:sz w:val="22"/>
        </w:rPr>
        <w:t>Cílovou skupinou návštěvníků</w:t>
      </w:r>
      <w:r>
        <w:rPr>
          <w:rFonts w:ascii="Arial" w:hAnsi="Arial" w:cs="Arial"/>
          <w:sz w:val="22"/>
        </w:rPr>
        <w:t xml:space="preserve"> jsou zejména marketingoví manažeři firem a odborníci z reklamní branže, dále pak majitelé menších firem nebo obchodní manažeři.</w:t>
      </w:r>
    </w:p>
    <w:p w14:paraId="6EE5F2CA" w14:textId="77777777" w:rsidR="000D562E" w:rsidRDefault="000D562E" w:rsidP="000D562E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Cs/>
          <w:sz w:val="22"/>
        </w:rPr>
        <w:t xml:space="preserve">     </w:t>
      </w:r>
      <w:r>
        <w:rPr>
          <w:rFonts w:ascii="Arial" w:hAnsi="Arial" w:cs="Arial"/>
          <w:sz w:val="22"/>
        </w:rPr>
        <w:t>Pořadatelem je výstavnická společnost Omnis Olomouc, která se specializuje na pořádání převážně odborných veletrhů.</w:t>
      </w:r>
    </w:p>
    <w:p w14:paraId="16A2B804" w14:textId="77777777" w:rsidR="00D303B7" w:rsidRDefault="00D303B7">
      <w:pPr>
        <w:jc w:val="both"/>
        <w:rPr>
          <w:rFonts w:ascii="Arial" w:hAnsi="Arial" w:cs="Arial"/>
          <w:sz w:val="22"/>
        </w:rPr>
      </w:pPr>
    </w:p>
    <w:p w14:paraId="16A2B805" w14:textId="379C78A3" w:rsidR="00D303B7" w:rsidRDefault="00D303B7">
      <w:pPr>
        <w:pStyle w:val="Zklad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Veletrh návštěvníkům z řad firemní klientely i z</w:t>
      </w:r>
      <w:r w:rsidR="00097062">
        <w:rPr>
          <w:rFonts w:ascii="Arial" w:hAnsi="Arial" w:cs="Arial"/>
          <w:sz w:val="22"/>
        </w:rPr>
        <w:t>ástupcům reklamní branže poskytne</w:t>
      </w:r>
      <w:r w:rsidR="005C5CF9">
        <w:rPr>
          <w:rFonts w:ascii="Arial" w:hAnsi="Arial" w:cs="Arial"/>
          <w:sz w:val="22"/>
        </w:rPr>
        <w:t xml:space="preserve"> </w:t>
      </w:r>
      <w:r w:rsidR="005C5CF9" w:rsidRPr="000D562E">
        <w:rPr>
          <w:rFonts w:ascii="Arial" w:hAnsi="Arial" w:cs="Arial"/>
          <w:b/>
          <w:sz w:val="22"/>
        </w:rPr>
        <w:t>možnost navázat kontakty s </w:t>
      </w:r>
      <w:r w:rsidRPr="000D562E">
        <w:rPr>
          <w:rFonts w:ascii="Arial" w:hAnsi="Arial" w:cs="Arial"/>
          <w:b/>
          <w:sz w:val="22"/>
        </w:rPr>
        <w:t>vystavovatel</w:t>
      </w:r>
      <w:r w:rsidR="005C5CF9" w:rsidRPr="000D562E">
        <w:rPr>
          <w:rFonts w:ascii="Arial" w:hAnsi="Arial" w:cs="Arial"/>
          <w:b/>
          <w:sz w:val="22"/>
        </w:rPr>
        <w:t>i</w:t>
      </w:r>
      <w:r w:rsidRPr="000D562E">
        <w:rPr>
          <w:rFonts w:ascii="Arial" w:hAnsi="Arial" w:cs="Arial"/>
          <w:b/>
          <w:sz w:val="22"/>
        </w:rPr>
        <w:t xml:space="preserve"> z oblasti reklamy,</w:t>
      </w:r>
      <w:r w:rsidR="003F5DC6" w:rsidRPr="000D562E">
        <w:rPr>
          <w:rFonts w:ascii="Arial" w:hAnsi="Arial" w:cs="Arial"/>
          <w:b/>
          <w:sz w:val="22"/>
        </w:rPr>
        <w:t xml:space="preserve"> </w:t>
      </w:r>
      <w:r w:rsidR="009068B8" w:rsidRPr="000D562E">
        <w:rPr>
          <w:rFonts w:ascii="Arial" w:hAnsi="Arial" w:cs="Arial"/>
          <w:b/>
          <w:sz w:val="22"/>
        </w:rPr>
        <w:t>marketingu a polygrafie</w:t>
      </w:r>
      <w:r w:rsidR="005C5CF9" w:rsidRPr="00B71193">
        <w:rPr>
          <w:rFonts w:ascii="Arial" w:hAnsi="Arial" w:cs="Arial"/>
          <w:sz w:val="22"/>
        </w:rPr>
        <w:t xml:space="preserve"> jako je</w:t>
      </w:r>
      <w:r w:rsidRPr="00B71193">
        <w:rPr>
          <w:rFonts w:ascii="Arial" w:hAnsi="Arial" w:cs="Arial"/>
          <w:sz w:val="22"/>
        </w:rPr>
        <w:t xml:space="preserve"> např.</w:t>
      </w:r>
      <w:r w:rsidR="00B71193">
        <w:rPr>
          <w:rFonts w:ascii="Arial" w:hAnsi="Arial" w:cs="Arial"/>
          <w:sz w:val="22"/>
        </w:rPr>
        <w:t>: f</w:t>
      </w:r>
      <w:r w:rsidRPr="00B71193">
        <w:rPr>
          <w:rFonts w:ascii="Arial" w:hAnsi="Arial" w:cs="Arial"/>
          <w:sz w:val="22"/>
        </w:rPr>
        <w:t>irm</w:t>
      </w:r>
      <w:r w:rsidR="00B71193">
        <w:rPr>
          <w:rFonts w:ascii="Arial" w:hAnsi="Arial" w:cs="Arial"/>
          <w:sz w:val="22"/>
        </w:rPr>
        <w:t>a</w:t>
      </w:r>
      <w:r w:rsidRPr="00B71193">
        <w:rPr>
          <w:rFonts w:ascii="Arial" w:hAnsi="Arial" w:cs="Arial"/>
          <w:sz w:val="22"/>
        </w:rPr>
        <w:t xml:space="preserve"> zabývající se marketingovými službami, tiskárn</w:t>
      </w:r>
      <w:r w:rsidR="00B71193" w:rsidRPr="00B71193">
        <w:rPr>
          <w:rFonts w:ascii="Arial" w:hAnsi="Arial" w:cs="Arial"/>
          <w:sz w:val="22"/>
        </w:rPr>
        <w:t>a</w:t>
      </w:r>
      <w:r w:rsidRPr="00B71193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výrobc</w:t>
      </w:r>
      <w:r w:rsidR="005C5CF9">
        <w:rPr>
          <w:rFonts w:ascii="Arial" w:hAnsi="Arial" w:cs="Arial"/>
          <w:sz w:val="22"/>
        </w:rPr>
        <w:t>e</w:t>
      </w:r>
      <w:r>
        <w:rPr>
          <w:rFonts w:ascii="Arial" w:hAnsi="Arial" w:cs="Arial"/>
          <w:sz w:val="22"/>
        </w:rPr>
        <w:t xml:space="preserve"> reklamních a dárkových předmětů, firm</w:t>
      </w:r>
      <w:r w:rsidR="005C5CF9">
        <w:rPr>
          <w:rFonts w:ascii="Arial" w:hAnsi="Arial" w:cs="Arial"/>
          <w:sz w:val="22"/>
        </w:rPr>
        <w:t>a</w:t>
      </w:r>
      <w:r>
        <w:rPr>
          <w:rFonts w:ascii="Arial" w:hAnsi="Arial" w:cs="Arial"/>
          <w:sz w:val="22"/>
        </w:rPr>
        <w:t xml:space="preserve"> z oboru velkoplošné reklamy</w:t>
      </w:r>
      <w:r w:rsidR="005C5CF9">
        <w:rPr>
          <w:rFonts w:ascii="Arial" w:hAnsi="Arial" w:cs="Arial"/>
          <w:sz w:val="22"/>
        </w:rPr>
        <w:t>, podpory prodeje, signmakingu .</w:t>
      </w:r>
      <w:r w:rsidR="00EB6DD2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>.</w:t>
      </w:r>
    </w:p>
    <w:bookmarkEnd w:id="5"/>
    <w:bookmarkEnd w:id="6"/>
    <w:bookmarkEnd w:id="9"/>
    <w:bookmarkEnd w:id="10"/>
    <w:p w14:paraId="7AC54199" w14:textId="34E2BCB4" w:rsidR="003D6777" w:rsidRPr="00597254" w:rsidRDefault="00D303B7" w:rsidP="003D6777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</w:rPr>
        <w:t xml:space="preserve">      </w:t>
      </w:r>
      <w:r w:rsidR="00830633">
        <w:rPr>
          <w:rFonts w:ascii="Arial" w:hAnsi="Arial" w:cs="Arial"/>
          <w:iCs/>
          <w:sz w:val="22"/>
        </w:rPr>
        <w:t xml:space="preserve">Akci doplňují a </w:t>
      </w:r>
      <w:r w:rsidR="00D71A26">
        <w:rPr>
          <w:rFonts w:ascii="Arial" w:hAnsi="Arial" w:cs="Arial"/>
          <w:iCs/>
          <w:sz w:val="22"/>
        </w:rPr>
        <w:t xml:space="preserve">činí </w:t>
      </w:r>
      <w:r w:rsidR="004E7D2B" w:rsidRPr="000D562E">
        <w:rPr>
          <w:rFonts w:ascii="Arial" w:hAnsi="Arial" w:cs="Arial"/>
          <w:b/>
          <w:iCs/>
          <w:sz w:val="22"/>
        </w:rPr>
        <w:t>atraktiv</w:t>
      </w:r>
      <w:r w:rsidR="00D71A26" w:rsidRPr="000D562E">
        <w:rPr>
          <w:rFonts w:ascii="Arial" w:hAnsi="Arial" w:cs="Arial"/>
          <w:b/>
          <w:iCs/>
          <w:sz w:val="22"/>
        </w:rPr>
        <w:t>ní</w:t>
      </w:r>
      <w:r w:rsidR="004E7D2B" w:rsidRPr="000D562E">
        <w:rPr>
          <w:rFonts w:ascii="Arial" w:hAnsi="Arial" w:cs="Arial"/>
          <w:b/>
          <w:iCs/>
          <w:sz w:val="22"/>
        </w:rPr>
        <w:t xml:space="preserve"> </w:t>
      </w:r>
      <w:r w:rsidR="00830633" w:rsidRPr="000D562E">
        <w:rPr>
          <w:rFonts w:ascii="Arial" w:hAnsi="Arial" w:cs="Arial"/>
          <w:b/>
          <w:iCs/>
          <w:sz w:val="22"/>
        </w:rPr>
        <w:t xml:space="preserve">přednášky </w:t>
      </w:r>
      <w:r w:rsidR="00D71A26" w:rsidRPr="000D562E">
        <w:rPr>
          <w:rFonts w:ascii="Arial" w:hAnsi="Arial" w:cs="Arial"/>
          <w:b/>
          <w:iCs/>
          <w:sz w:val="22"/>
        </w:rPr>
        <w:t xml:space="preserve">a </w:t>
      </w:r>
      <w:r w:rsidR="00125143" w:rsidRPr="000D562E">
        <w:rPr>
          <w:rFonts w:ascii="Arial" w:hAnsi="Arial" w:cs="Arial"/>
          <w:b/>
          <w:sz w:val="22"/>
          <w:szCs w:val="18"/>
        </w:rPr>
        <w:t>doprovodné programy</w:t>
      </w:r>
      <w:r w:rsidR="00125143">
        <w:rPr>
          <w:rFonts w:ascii="Arial" w:hAnsi="Arial" w:cs="Arial"/>
          <w:sz w:val="22"/>
          <w:szCs w:val="18"/>
        </w:rPr>
        <w:t>. U</w:t>
      </w:r>
      <w:r w:rsidR="00097062">
        <w:rPr>
          <w:rFonts w:ascii="Arial" w:hAnsi="Arial" w:cs="Arial"/>
          <w:sz w:val="22"/>
          <w:szCs w:val="20"/>
        </w:rPr>
        <w:t xml:space="preserve">znávaní odborníci </w:t>
      </w:r>
      <w:r w:rsidR="00125143">
        <w:rPr>
          <w:rFonts w:ascii="Arial" w:hAnsi="Arial" w:cs="Arial"/>
          <w:sz w:val="22"/>
          <w:szCs w:val="20"/>
        </w:rPr>
        <w:t xml:space="preserve">seznámí zájemce s trendy, technologickými novinkami a vůbec aktuálními a inspirativními </w:t>
      </w:r>
      <w:r w:rsidR="00125143" w:rsidRPr="003D6777">
        <w:rPr>
          <w:rFonts w:ascii="Arial" w:hAnsi="Arial" w:cs="Arial"/>
          <w:sz w:val="22"/>
          <w:szCs w:val="22"/>
        </w:rPr>
        <w:t xml:space="preserve">informacemi. Přednášky </w:t>
      </w:r>
      <w:r w:rsidR="003D6777" w:rsidRPr="003D6777">
        <w:rPr>
          <w:rFonts w:ascii="Arial" w:hAnsi="Arial" w:cs="Arial"/>
          <w:sz w:val="22"/>
          <w:szCs w:val="22"/>
        </w:rPr>
        <w:t xml:space="preserve">jsou </w:t>
      </w:r>
      <w:r w:rsidR="00125143" w:rsidRPr="003D6777">
        <w:rPr>
          <w:rFonts w:ascii="Arial" w:hAnsi="Arial" w:cs="Arial"/>
          <w:sz w:val="22"/>
          <w:szCs w:val="22"/>
        </w:rPr>
        <w:t xml:space="preserve">rozděleny do </w:t>
      </w:r>
      <w:r w:rsidR="004A2233">
        <w:rPr>
          <w:rFonts w:ascii="Arial" w:hAnsi="Arial" w:cs="Arial"/>
          <w:sz w:val="22"/>
          <w:szCs w:val="22"/>
        </w:rPr>
        <w:t>4</w:t>
      </w:r>
      <w:r w:rsidR="003D6777" w:rsidRPr="003D6777">
        <w:rPr>
          <w:rFonts w:ascii="Arial" w:hAnsi="Arial" w:cs="Arial"/>
          <w:sz w:val="22"/>
          <w:szCs w:val="22"/>
        </w:rPr>
        <w:t xml:space="preserve"> tematických bloků:</w:t>
      </w:r>
    </w:p>
    <w:p w14:paraId="6C850E5C" w14:textId="77777777" w:rsidR="00B71193" w:rsidRPr="00CB4A8D" w:rsidRDefault="00B71193" w:rsidP="00B71193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CB4A8D">
        <w:rPr>
          <w:rFonts w:ascii="Arial" w:hAnsi="Arial" w:cs="Arial"/>
          <w:b/>
          <w:sz w:val="22"/>
          <w:szCs w:val="22"/>
        </w:rPr>
        <w:t>Konference Digistrategie – Online Marketing 2016</w:t>
      </w:r>
      <w:r w:rsidRPr="00CB4A8D">
        <w:rPr>
          <w:rFonts w:ascii="Arial" w:hAnsi="Arial" w:cs="Arial"/>
          <w:b/>
          <w:bCs/>
          <w:sz w:val="22"/>
          <w:szCs w:val="22"/>
        </w:rPr>
        <w:t xml:space="preserve"> </w:t>
      </w:r>
      <w:r w:rsidRPr="00CB4A8D">
        <w:rPr>
          <w:rFonts w:ascii="Arial" w:hAnsi="Arial" w:cs="Arial"/>
          <w:sz w:val="22"/>
          <w:szCs w:val="22"/>
        </w:rPr>
        <w:t xml:space="preserve">- SEO, RTB, sociální sítě, e-mailing, content marketing, Linked IN, Facebook, automatizovaný marketing, mobilní aplikace - </w:t>
      </w:r>
      <w:r w:rsidRPr="00CB4A8D">
        <w:rPr>
          <w:rFonts w:ascii="Arial" w:hAnsi="Arial" w:cs="Arial"/>
          <w:b/>
          <w:sz w:val="22"/>
          <w:szCs w:val="22"/>
        </w:rPr>
        <w:t>doporučujeme!</w:t>
      </w:r>
    </w:p>
    <w:p w14:paraId="4784BE48" w14:textId="0E6064D4" w:rsidR="00B71193" w:rsidRPr="00CB4A8D" w:rsidRDefault="00B71193" w:rsidP="00B71193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CB4A8D">
        <w:rPr>
          <w:rFonts w:ascii="Arial" w:hAnsi="Arial" w:cs="Arial"/>
          <w:b/>
          <w:bCs/>
          <w:sz w:val="22"/>
          <w:szCs w:val="22"/>
        </w:rPr>
        <w:t xml:space="preserve">Mix trendů a novinek </w:t>
      </w:r>
      <w:r w:rsidRPr="00CB4A8D">
        <w:rPr>
          <w:rFonts w:ascii="Arial" w:hAnsi="Arial" w:cs="Arial"/>
          <w:sz w:val="22"/>
          <w:szCs w:val="22"/>
        </w:rPr>
        <w:t xml:space="preserve">- </w:t>
      </w:r>
      <w:r w:rsidRPr="001C1549">
        <w:rPr>
          <w:rStyle w:val="Siln"/>
          <w:rFonts w:ascii="Arial" w:hAnsi="Arial" w:cs="Arial"/>
          <w:b w:val="0"/>
          <w:sz w:val="22"/>
          <w:szCs w:val="22"/>
        </w:rPr>
        <w:t>Navigo3 – řízení projektové firmy jednoduše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, </w:t>
      </w:r>
      <w:r w:rsidRPr="00CB4A8D">
        <w:rPr>
          <w:rFonts w:ascii="Arial" w:hAnsi="Arial" w:cs="Arial"/>
          <w:bCs/>
          <w:sz w:val="22"/>
          <w:szCs w:val="22"/>
        </w:rPr>
        <w:t>neuromarketing, a</w:t>
      </w:r>
      <w:r w:rsidRPr="00CB4A8D">
        <w:rPr>
          <w:rFonts w:ascii="Arial" w:hAnsi="Arial" w:cs="Arial"/>
          <w:sz w:val="22"/>
          <w:szCs w:val="22"/>
        </w:rPr>
        <w:t xml:space="preserve">utomatizovaný marketing / tvorba kampaní v marketingovém cloudu, </w:t>
      </w:r>
      <w:r w:rsidR="000D562E">
        <w:rPr>
          <w:rFonts w:ascii="Arial" w:hAnsi="Arial" w:cs="Arial"/>
          <w:sz w:val="22"/>
          <w:szCs w:val="22"/>
        </w:rPr>
        <w:t>veletrhy a eventy</w:t>
      </w:r>
      <w:r>
        <w:rPr>
          <w:rFonts w:ascii="Arial" w:hAnsi="Arial" w:cs="Arial"/>
          <w:sz w:val="22"/>
          <w:szCs w:val="22"/>
        </w:rPr>
        <w:t xml:space="preserve">, </w:t>
      </w:r>
      <w:r w:rsidRPr="001C1549">
        <w:rPr>
          <w:rStyle w:val="Siln"/>
          <w:rFonts w:ascii="Arial" w:hAnsi="Arial" w:cs="Arial"/>
          <w:b w:val="0"/>
          <w:sz w:val="22"/>
          <w:szCs w:val="22"/>
        </w:rPr>
        <w:t>LED velkoplošné obrazovky nejen jako reklamní médium.</w:t>
      </w:r>
    </w:p>
    <w:p w14:paraId="4A84A87F" w14:textId="77777777" w:rsidR="00B71193" w:rsidRPr="00CB4A8D" w:rsidRDefault="00B71193" w:rsidP="00B71193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CB4A8D">
        <w:rPr>
          <w:rFonts w:ascii="Arial" w:hAnsi="Arial" w:cs="Arial"/>
          <w:b/>
          <w:bCs/>
          <w:sz w:val="22"/>
          <w:szCs w:val="22"/>
        </w:rPr>
        <w:t>Grafický design aktuálně -</w:t>
      </w:r>
      <w:r w:rsidRPr="00CB4A8D">
        <w:rPr>
          <w:rFonts w:ascii="Arial" w:hAnsi="Arial" w:cs="Arial"/>
          <w:sz w:val="22"/>
          <w:szCs w:val="22"/>
        </w:rPr>
        <w:t xml:space="preserve"> jak zjistit, že máte blbé logo, webová prezentace a právo.</w:t>
      </w:r>
    </w:p>
    <w:p w14:paraId="5E40EFE5" w14:textId="77777777" w:rsidR="00B71193" w:rsidRPr="00CB4A8D" w:rsidRDefault="00B71193" w:rsidP="00B71193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b/>
          <w:sz w:val="22"/>
          <w:szCs w:val="22"/>
        </w:rPr>
      </w:pPr>
      <w:r w:rsidRPr="00CB4A8D">
        <w:rPr>
          <w:rFonts w:ascii="Arial" w:hAnsi="Arial" w:cs="Arial"/>
          <w:b/>
          <w:sz w:val="22"/>
          <w:szCs w:val="22"/>
        </w:rPr>
        <w:t xml:space="preserve">Konec prokrastinace – </w:t>
      </w:r>
      <w:r w:rsidRPr="00CB4A8D">
        <w:rPr>
          <w:rFonts w:ascii="Arial" w:hAnsi="Arial" w:cs="Arial"/>
          <w:sz w:val="22"/>
          <w:szCs w:val="22"/>
        </w:rPr>
        <w:t>jak ukončit chorobné odkládání úkolů a povinností.</w:t>
      </w:r>
    </w:p>
    <w:p w14:paraId="529FE356" w14:textId="7D06F7CA" w:rsidR="000D562E" w:rsidRDefault="003D6777" w:rsidP="000D562E">
      <w:pPr>
        <w:rPr>
          <w:rFonts w:ascii="Arial" w:hAnsi="Arial" w:cs="Arial"/>
          <w:sz w:val="22"/>
          <w:szCs w:val="22"/>
        </w:rPr>
      </w:pPr>
      <w:r w:rsidRPr="003D6777">
        <w:rPr>
          <w:rFonts w:ascii="Arial" w:hAnsi="Arial" w:cs="Arial"/>
          <w:sz w:val="22"/>
          <w:szCs w:val="22"/>
        </w:rPr>
        <w:t xml:space="preserve">     Zapište si do diáře </w:t>
      </w:r>
      <w:r w:rsidR="00F64EC3">
        <w:rPr>
          <w:rFonts w:ascii="Arial" w:hAnsi="Arial" w:cs="Arial"/>
          <w:b/>
          <w:bCs/>
          <w:sz w:val="22"/>
          <w:szCs w:val="22"/>
          <w:shd w:val="clear" w:color="auto" w:fill="FFFF00"/>
        </w:rPr>
        <w:t>MARKETING MIX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</w:t>
      </w:r>
      <w:r w:rsidR="00B71193">
        <w:rPr>
          <w:rFonts w:ascii="Arial" w:hAnsi="Arial" w:cs="Arial"/>
          <w:b/>
          <w:bCs/>
          <w:sz w:val="22"/>
          <w:szCs w:val="22"/>
          <w:shd w:val="clear" w:color="auto" w:fill="FFFF00"/>
        </w:rPr>
        <w:t>Hradec Králové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– </w:t>
      </w:r>
      <w:r w:rsidR="00B71193">
        <w:rPr>
          <w:rFonts w:ascii="Arial" w:hAnsi="Arial" w:cs="Arial"/>
          <w:b/>
          <w:bCs/>
          <w:sz w:val="22"/>
          <w:szCs w:val="22"/>
          <w:shd w:val="clear" w:color="auto" w:fill="FFFF00"/>
        </w:rPr>
        <w:t>9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. </w:t>
      </w:r>
      <w:r w:rsidR="00B71193">
        <w:rPr>
          <w:rFonts w:ascii="Arial" w:hAnsi="Arial" w:cs="Arial"/>
          <w:b/>
          <w:bCs/>
          <w:sz w:val="22"/>
          <w:szCs w:val="22"/>
          <w:shd w:val="clear" w:color="auto" w:fill="FFFF00"/>
        </w:rPr>
        <w:t>červn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a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201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6</w:t>
      </w:r>
      <w:r w:rsidR="00F64EC3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</w:t>
      </w:r>
      <w:r w:rsidR="000D562E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v </w:t>
      </w:r>
      <w:r w:rsidR="0080747D">
        <w:rPr>
          <w:rFonts w:ascii="Arial" w:hAnsi="Arial" w:cs="Arial"/>
          <w:b/>
          <w:bCs/>
          <w:sz w:val="22"/>
          <w:szCs w:val="22"/>
          <w:shd w:val="clear" w:color="auto" w:fill="FFFF00"/>
        </w:rPr>
        <w:t>kon</w:t>
      </w:r>
      <w:r w:rsidR="00B71193">
        <w:rPr>
          <w:rFonts w:ascii="Arial" w:hAnsi="Arial" w:cs="Arial"/>
          <w:b/>
          <w:bCs/>
          <w:sz w:val="22"/>
          <w:szCs w:val="22"/>
          <w:shd w:val="clear" w:color="auto" w:fill="FFFF00"/>
        </w:rPr>
        <w:t>gresové</w:t>
      </w:r>
      <w:r w:rsidR="000D562E">
        <w:rPr>
          <w:rFonts w:ascii="Arial" w:hAnsi="Arial" w:cs="Arial"/>
          <w:b/>
          <w:bCs/>
          <w:sz w:val="22"/>
          <w:szCs w:val="22"/>
          <w:shd w:val="clear" w:color="auto" w:fill="FFFF00"/>
        </w:rPr>
        <w:t>m</w:t>
      </w:r>
      <w:r w:rsidR="00B71193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centru ALDIS</w:t>
      </w:r>
      <w:r w:rsidRPr="00F64EC3">
        <w:rPr>
          <w:rFonts w:ascii="Arial" w:hAnsi="Arial" w:cs="Arial"/>
          <w:b/>
          <w:bCs/>
          <w:sz w:val="22"/>
          <w:szCs w:val="22"/>
          <w:highlight w:val="yellow"/>
          <w:shd w:val="clear" w:color="auto" w:fill="FFFF00"/>
        </w:rPr>
        <w:t>.</w:t>
      </w:r>
      <w:r w:rsidRPr="003D6777">
        <w:rPr>
          <w:rFonts w:ascii="Arial" w:hAnsi="Arial" w:cs="Arial"/>
          <w:sz w:val="22"/>
          <w:szCs w:val="22"/>
          <w:shd w:val="clear" w:color="auto" w:fill="FFFF00"/>
        </w:rPr>
        <w:t xml:space="preserve"> </w:t>
      </w:r>
      <w:r w:rsidRPr="003D6777">
        <w:rPr>
          <w:rFonts w:ascii="Arial" w:hAnsi="Arial" w:cs="Arial"/>
          <w:sz w:val="22"/>
          <w:szCs w:val="22"/>
        </w:rPr>
        <w:br/>
      </w:r>
    </w:p>
    <w:p w14:paraId="557E1849" w14:textId="0E0BC8B2" w:rsidR="000D562E" w:rsidRPr="00D45777" w:rsidRDefault="000D562E" w:rsidP="000D562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Marketing Mix </w:t>
      </w:r>
      <w:r>
        <w:rPr>
          <w:rFonts w:ascii="Arial" w:hAnsi="Arial" w:cs="Arial"/>
          <w:sz w:val="22"/>
          <w:szCs w:val="22"/>
        </w:rPr>
        <w:t xml:space="preserve">se koná </w:t>
      </w:r>
      <w:r>
        <w:rPr>
          <w:rFonts w:ascii="Arial" w:hAnsi="Arial" w:cs="Arial"/>
          <w:sz w:val="22"/>
          <w:szCs w:val="22"/>
        </w:rPr>
        <w:t>v</w:t>
      </w:r>
      <w:r w:rsidRPr="00053FCB">
        <w:rPr>
          <w:rFonts w:ascii="Arial" w:hAnsi="Arial" w:cs="Arial"/>
          <w:sz w:val="22"/>
          <w:szCs w:val="22"/>
        </w:rPr>
        <w:t xml:space="preserve"> </w:t>
      </w:r>
      <w:r w:rsidRPr="00D45777">
        <w:rPr>
          <w:rFonts w:ascii="Arial" w:hAnsi="Arial" w:cs="Arial"/>
          <w:b/>
          <w:sz w:val="22"/>
          <w:szCs w:val="22"/>
        </w:rPr>
        <w:t>Praze – 15.9.2016 v Hotelu DUO a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v</w:t>
      </w:r>
      <w:r w:rsidRPr="00D45777">
        <w:rPr>
          <w:rFonts w:ascii="Arial" w:hAnsi="Arial" w:cs="Arial"/>
          <w:b/>
          <w:sz w:val="22"/>
          <w:szCs w:val="22"/>
        </w:rPr>
        <w:t xml:space="preserve"> Brn</w:t>
      </w:r>
      <w:r>
        <w:rPr>
          <w:rFonts w:ascii="Arial" w:hAnsi="Arial" w:cs="Arial"/>
          <w:b/>
          <w:sz w:val="22"/>
          <w:szCs w:val="22"/>
        </w:rPr>
        <w:t>ě</w:t>
      </w:r>
      <w:r w:rsidRPr="00D45777">
        <w:rPr>
          <w:rFonts w:ascii="Arial" w:hAnsi="Arial" w:cs="Arial"/>
          <w:b/>
          <w:sz w:val="22"/>
          <w:szCs w:val="22"/>
        </w:rPr>
        <w:t xml:space="preserve"> – 22.9.2016 v</w:t>
      </w:r>
      <w:r>
        <w:rPr>
          <w:rFonts w:ascii="Arial" w:hAnsi="Arial" w:cs="Arial"/>
          <w:b/>
          <w:sz w:val="22"/>
          <w:szCs w:val="22"/>
        </w:rPr>
        <w:t> </w:t>
      </w:r>
      <w:r w:rsidRPr="00D45777">
        <w:rPr>
          <w:rFonts w:ascii="Arial" w:hAnsi="Arial" w:cs="Arial"/>
          <w:b/>
          <w:sz w:val="22"/>
          <w:szCs w:val="22"/>
        </w:rPr>
        <w:t>Interhotelu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45777">
        <w:rPr>
          <w:rFonts w:ascii="Arial" w:hAnsi="Arial" w:cs="Arial"/>
          <w:b/>
          <w:sz w:val="22"/>
          <w:szCs w:val="22"/>
        </w:rPr>
        <w:t>Voroněž.</w:t>
      </w:r>
      <w:r w:rsidRPr="00053FCB">
        <w:rPr>
          <w:rFonts w:ascii="Arial" w:hAnsi="Arial" w:cs="Arial"/>
          <w:color w:val="C00000"/>
          <w:sz w:val="22"/>
          <w:szCs w:val="22"/>
        </w:rPr>
        <w:t xml:space="preserve"> </w:t>
      </w:r>
      <w:r>
        <w:rPr>
          <w:rFonts w:ascii="Arial" w:hAnsi="Arial" w:cs="Arial"/>
          <w:color w:val="C00000"/>
          <w:sz w:val="22"/>
          <w:szCs w:val="22"/>
        </w:rPr>
        <w:br/>
      </w:r>
    </w:p>
    <w:p w14:paraId="24E2B084" w14:textId="348446C1" w:rsidR="00EB6DD2" w:rsidRPr="00F64EC3" w:rsidRDefault="00EB6DD2" w:rsidP="003D6777">
      <w:pPr>
        <w:spacing w:before="100" w:beforeAutospacing="1" w:after="100" w:afterAutospacing="1"/>
        <w:rPr>
          <w:rFonts w:ascii="Arial" w:hAnsi="Arial" w:cs="Arial"/>
          <w:b/>
          <w:bCs/>
          <w:sz w:val="22"/>
          <w:szCs w:val="22"/>
          <w:shd w:val="clear" w:color="auto" w:fill="FFFF00"/>
        </w:rPr>
      </w:pPr>
    </w:p>
    <w:p w14:paraId="74FDB7D6" w14:textId="4D0997ED" w:rsidR="00817417" w:rsidRDefault="00037DCB" w:rsidP="00037DCB">
      <w:pPr>
        <w:pStyle w:val="Zkladntext"/>
        <w:jc w:val="left"/>
        <w:rPr>
          <w:rFonts w:ascii="Arial" w:hAnsi="Arial" w:cs="Arial"/>
          <w:color w:val="0000FF"/>
          <w:sz w:val="22"/>
          <w:szCs w:val="22"/>
          <w:u w:val="single"/>
        </w:rPr>
      </w:pPr>
      <w:r w:rsidRPr="00037DCB">
        <w:rPr>
          <w:rFonts w:ascii="Arial" w:hAnsi="Arial" w:cs="Arial"/>
          <w:sz w:val="22"/>
          <w:szCs w:val="22"/>
        </w:rPr>
        <w:t xml:space="preserve">Více na </w:t>
      </w:r>
      <w:hyperlink r:id="rId8" w:history="1">
        <w:r w:rsidRPr="00037DCB">
          <w:rPr>
            <w:rStyle w:val="Hypertextovodkaz"/>
            <w:rFonts w:ascii="Arial" w:hAnsi="Arial" w:cs="Arial"/>
            <w:sz w:val="22"/>
            <w:szCs w:val="22"/>
          </w:rPr>
          <w:t>www.omnis.cz</w:t>
        </w:r>
      </w:hyperlink>
      <w:r w:rsidR="0083302E" w:rsidRPr="0083302E">
        <w:rPr>
          <w:rStyle w:val="Hypertextovodkaz"/>
          <w:rFonts w:ascii="Arial" w:hAnsi="Arial" w:cs="Arial"/>
          <w:sz w:val="22"/>
          <w:szCs w:val="22"/>
          <w:u w:val="none"/>
        </w:rPr>
        <w:t xml:space="preserve">, </w:t>
      </w:r>
      <w:r w:rsidR="0083302E">
        <w:rPr>
          <w:rStyle w:val="Hypertextovodkaz"/>
          <w:rFonts w:ascii="Arial" w:hAnsi="Arial" w:cs="Arial"/>
          <w:sz w:val="22"/>
          <w:szCs w:val="22"/>
        </w:rPr>
        <w:t>www.marketing-mix.cz</w:t>
      </w:r>
      <w:r w:rsidRPr="00037DCB">
        <w:rPr>
          <w:rFonts w:ascii="Arial" w:hAnsi="Arial" w:cs="Arial"/>
          <w:sz w:val="22"/>
          <w:szCs w:val="22"/>
        </w:rPr>
        <w:t xml:space="preserve">, také na </w:t>
      </w:r>
      <w:hyperlink r:id="rId9" w:history="1"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>facebooku</w:t>
        </w:r>
      </w:hyperlink>
      <w:r w:rsidRPr="00037DCB">
        <w:rPr>
          <w:rFonts w:ascii="Arial" w:hAnsi="Arial" w:cs="Arial"/>
          <w:sz w:val="22"/>
          <w:szCs w:val="22"/>
        </w:rPr>
        <w:t xml:space="preserve">, </w:t>
      </w:r>
      <w:hyperlink r:id="rId10" w:history="1"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>twitteru</w:t>
        </w:r>
      </w:hyperlink>
      <w:r w:rsidRPr="00037DCB">
        <w:rPr>
          <w:rFonts w:ascii="Arial" w:hAnsi="Arial" w:cs="Arial"/>
          <w:sz w:val="22"/>
          <w:szCs w:val="22"/>
        </w:rPr>
        <w:t xml:space="preserve"> i </w:t>
      </w:r>
      <w:r w:rsidRPr="00037DCB">
        <w:rPr>
          <w:rFonts w:ascii="Arial" w:hAnsi="Arial" w:cs="Arial"/>
          <w:color w:val="0000FF"/>
          <w:sz w:val="22"/>
          <w:szCs w:val="22"/>
          <w:u w:val="single"/>
        </w:rPr>
        <w:t>Linkedinu</w:t>
      </w:r>
      <w:r w:rsidR="00F64EC3">
        <w:rPr>
          <w:rFonts w:ascii="Arial" w:hAnsi="Arial" w:cs="Arial"/>
          <w:color w:val="0000FF"/>
          <w:sz w:val="22"/>
          <w:szCs w:val="22"/>
          <w:u w:val="single"/>
        </w:rPr>
        <w:t>.</w:t>
      </w:r>
      <w:r w:rsidRPr="00037DCB">
        <w:rPr>
          <w:rFonts w:ascii="Arial" w:hAnsi="Arial" w:cs="Arial"/>
          <w:color w:val="0000FF"/>
          <w:sz w:val="22"/>
          <w:szCs w:val="22"/>
          <w:u w:val="single"/>
        </w:rPr>
        <w:t xml:space="preserve"> </w:t>
      </w:r>
    </w:p>
    <w:p w14:paraId="5D494A75" w14:textId="77777777" w:rsidR="00817417" w:rsidRDefault="00817417" w:rsidP="00037DCB">
      <w:pPr>
        <w:pStyle w:val="Zkladntext"/>
        <w:jc w:val="left"/>
        <w:rPr>
          <w:rFonts w:ascii="Arial" w:hAnsi="Arial" w:cs="Arial"/>
          <w:color w:val="0000FF"/>
          <w:sz w:val="22"/>
          <w:szCs w:val="22"/>
          <w:u w:val="single"/>
        </w:rPr>
      </w:pPr>
    </w:p>
    <w:p w14:paraId="0A7913FF" w14:textId="77777777" w:rsidR="00AC4DD4" w:rsidRDefault="00AC4DD4" w:rsidP="00817417">
      <w:pPr>
        <w:rPr>
          <w:rFonts w:ascii="Arial" w:eastAsiaTheme="minorEastAsia" w:hAnsi="Arial" w:cs="Arial"/>
          <w:noProof/>
          <w:sz w:val="22"/>
          <w:szCs w:val="22"/>
        </w:rPr>
      </w:pPr>
      <w:bookmarkStart w:id="11" w:name="_MailAutoSig"/>
    </w:p>
    <w:p w14:paraId="15D425E9" w14:textId="307190ED" w:rsidR="00AC4DD4" w:rsidRDefault="00AC4DD4" w:rsidP="00817417">
      <w:pPr>
        <w:rPr>
          <w:rFonts w:ascii="Arial" w:eastAsiaTheme="minorEastAsia" w:hAnsi="Arial" w:cs="Arial"/>
          <w:noProof/>
          <w:sz w:val="22"/>
          <w:szCs w:val="22"/>
        </w:rPr>
      </w:pPr>
      <w:r>
        <w:rPr>
          <w:rFonts w:ascii="Arial" w:eastAsiaTheme="minorEastAsia" w:hAnsi="Arial" w:cs="Arial"/>
          <w:noProof/>
          <w:sz w:val="22"/>
          <w:szCs w:val="22"/>
        </w:rPr>
        <w:lastRenderedPageBreak/>
        <w:t>Na setkání s Vámi se těší</w:t>
      </w:r>
      <w:r>
        <w:rPr>
          <w:rFonts w:ascii="Arial" w:eastAsiaTheme="minorEastAsia" w:hAnsi="Arial" w:cs="Arial"/>
          <w:noProof/>
          <w:sz w:val="22"/>
          <w:szCs w:val="22"/>
        </w:rPr>
        <w:br/>
      </w:r>
    </w:p>
    <w:p w14:paraId="1EDF5D9D" w14:textId="618C77A3" w:rsidR="00817417" w:rsidRPr="00817417" w:rsidRDefault="00817417" w:rsidP="00817417">
      <w:pPr>
        <w:rPr>
          <w:rFonts w:ascii="Arial" w:hAnsi="Arial" w:cs="Arial"/>
          <w:sz w:val="22"/>
          <w:szCs w:val="22"/>
        </w:rPr>
      </w:pPr>
      <w:r w:rsidRPr="00817417">
        <w:rPr>
          <w:rFonts w:ascii="Arial" w:eastAsiaTheme="minorEastAsia" w:hAnsi="Arial" w:cs="Arial"/>
          <w:noProof/>
          <w:sz w:val="22"/>
          <w:szCs w:val="22"/>
        </w:rPr>
        <w:t>Ing. Veronika Povýšilová</w:t>
      </w:r>
      <w:r w:rsidRPr="00817417">
        <w:rPr>
          <w:rFonts w:ascii="Arial" w:eastAsiaTheme="minorEastAsia" w:hAnsi="Arial" w:cs="Arial"/>
          <w:noProof/>
          <w:sz w:val="22"/>
          <w:szCs w:val="22"/>
        </w:rPr>
        <w:br/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t>Omnis Olomouc, a.s.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>Horní lán 10a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>779 00 Olomouc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>Tel.: 588 881 428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>Mob.: 777 102 013</w:t>
      </w:r>
      <w:r w:rsidRPr="00817417">
        <w:rPr>
          <w:rFonts w:ascii="Arial" w:eastAsiaTheme="minorEastAsia" w:hAnsi="Arial" w:cs="Arial"/>
          <w:noProof/>
          <w:color w:val="000000"/>
          <w:sz w:val="22"/>
          <w:szCs w:val="22"/>
        </w:rPr>
        <w:br/>
        <w:t xml:space="preserve">E-mail: </w:t>
      </w:r>
      <w:hyperlink r:id="rId11" w:history="1">
        <w:r w:rsidRPr="00817417">
          <w:rPr>
            <w:rStyle w:val="Hypertextovodkaz"/>
            <w:rFonts w:ascii="Arial" w:eastAsiaTheme="minorEastAsia" w:hAnsi="Arial" w:cs="Arial"/>
            <w:noProof/>
            <w:color w:val="0000FF"/>
            <w:sz w:val="22"/>
            <w:szCs w:val="22"/>
          </w:rPr>
          <w:t>povysilova@omnis.cz</w:t>
        </w:r>
      </w:hyperlink>
      <w:r w:rsidRPr="00817417">
        <w:rPr>
          <w:rStyle w:val="Hypertextovodkaz"/>
          <w:rFonts w:ascii="Arial" w:eastAsiaTheme="minorEastAsia" w:hAnsi="Arial" w:cs="Arial"/>
          <w:noProof/>
          <w:color w:val="0000FF"/>
          <w:sz w:val="22"/>
          <w:szCs w:val="22"/>
        </w:rPr>
        <w:br/>
      </w:r>
      <w:bookmarkEnd w:id="11"/>
    </w:p>
    <w:p w14:paraId="499EC192" w14:textId="44828899" w:rsidR="00D71A26" w:rsidRPr="00817417" w:rsidRDefault="00037DCB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  <w:r w:rsidRPr="00817417">
        <w:rPr>
          <w:rFonts w:ascii="Arial" w:hAnsi="Arial" w:cs="Arial"/>
          <w:sz w:val="22"/>
          <w:szCs w:val="22"/>
        </w:rPr>
        <w:br/>
      </w:r>
    </w:p>
    <w:p w14:paraId="16A2B80A" w14:textId="77777777" w:rsidR="00D303B7" w:rsidRPr="00817417" w:rsidRDefault="00D303B7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</w:p>
    <w:p w14:paraId="6CB6EBD6" w14:textId="4C3C3EBA" w:rsidR="009068B8" w:rsidRPr="00817417" w:rsidRDefault="009068B8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</w:p>
    <w:p w14:paraId="16A2B80C" w14:textId="1B313224" w:rsidR="00D303B7" w:rsidRPr="00817417" w:rsidRDefault="004E7D2B">
      <w:pPr>
        <w:pStyle w:val="Zkladntext"/>
        <w:rPr>
          <w:rFonts w:ascii="Arial" w:hAnsi="Arial" w:cs="Arial"/>
          <w:iCs/>
          <w:sz w:val="22"/>
          <w:szCs w:val="22"/>
        </w:rPr>
      </w:pPr>
      <w:r w:rsidRPr="00817417">
        <w:rPr>
          <w:rFonts w:ascii="Arial" w:hAnsi="Arial" w:cs="Arial"/>
          <w:iCs/>
          <w:sz w:val="22"/>
          <w:szCs w:val="22"/>
        </w:rPr>
        <w:t xml:space="preserve">     </w:t>
      </w:r>
    </w:p>
    <w:p w14:paraId="16A2B80D" w14:textId="77777777" w:rsidR="00D303B7" w:rsidRPr="00817417" w:rsidRDefault="00D303B7">
      <w:pPr>
        <w:jc w:val="both"/>
        <w:rPr>
          <w:rFonts w:ascii="Arial" w:hAnsi="Arial" w:cs="Arial"/>
          <w:sz w:val="22"/>
          <w:szCs w:val="22"/>
        </w:rPr>
      </w:pPr>
    </w:p>
    <w:p w14:paraId="16A2B80F" w14:textId="3E0CE041" w:rsidR="00D303B7" w:rsidRPr="00817417" w:rsidRDefault="00D303B7" w:rsidP="00101A4C">
      <w:pPr>
        <w:pStyle w:val="Zkladntext"/>
        <w:rPr>
          <w:rFonts w:ascii="Arial" w:hAnsi="Arial" w:cs="Arial"/>
          <w:sz w:val="22"/>
          <w:szCs w:val="22"/>
        </w:rPr>
      </w:pPr>
      <w:r w:rsidRPr="00817417">
        <w:rPr>
          <w:rFonts w:ascii="Arial" w:hAnsi="Arial" w:cs="Arial"/>
          <w:sz w:val="22"/>
          <w:szCs w:val="22"/>
        </w:rPr>
        <w:t xml:space="preserve">     </w:t>
      </w:r>
      <w:bookmarkEnd w:id="7"/>
    </w:p>
    <w:sectPr w:rsidR="00D303B7" w:rsidRPr="00817417" w:rsidSect="00D30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E204AF"/>
    <w:multiLevelType w:val="multilevel"/>
    <w:tmpl w:val="D514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B7"/>
    <w:rsid w:val="00037DCB"/>
    <w:rsid w:val="00097062"/>
    <w:rsid w:val="000A4541"/>
    <w:rsid w:val="000D562E"/>
    <w:rsid w:val="00101A4C"/>
    <w:rsid w:val="00125143"/>
    <w:rsid w:val="003369D9"/>
    <w:rsid w:val="00382D5E"/>
    <w:rsid w:val="003D6777"/>
    <w:rsid w:val="003E4AF0"/>
    <w:rsid w:val="003F5DC6"/>
    <w:rsid w:val="004A2233"/>
    <w:rsid w:val="004E7D2B"/>
    <w:rsid w:val="005C5CF9"/>
    <w:rsid w:val="005C63A6"/>
    <w:rsid w:val="007047C1"/>
    <w:rsid w:val="0080747D"/>
    <w:rsid w:val="00817417"/>
    <w:rsid w:val="00830633"/>
    <w:rsid w:val="0083302E"/>
    <w:rsid w:val="009068B8"/>
    <w:rsid w:val="009C2EFF"/>
    <w:rsid w:val="00AC4DD4"/>
    <w:rsid w:val="00B71193"/>
    <w:rsid w:val="00CA2C5F"/>
    <w:rsid w:val="00D303B7"/>
    <w:rsid w:val="00D45777"/>
    <w:rsid w:val="00D71A26"/>
    <w:rsid w:val="00EB6DD2"/>
    <w:rsid w:val="00F6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2B7F9"/>
  <w15:docId w15:val="{A597EFD8-B23C-4C3B-86FB-D18BBC26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303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  <w:sz w:val="28"/>
    </w:rPr>
  </w:style>
  <w:style w:type="character" w:customStyle="1" w:styleId="NzevChar">
    <w:name w:val="Název Char"/>
    <w:link w:val="Nzev"/>
    <w:uiPriority w:val="10"/>
    <w:rsid w:val="00D303B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</w:style>
  <w:style w:type="character" w:customStyle="1" w:styleId="ZkladntextChar">
    <w:name w:val="Základní text Char"/>
    <w:link w:val="Zkladntext"/>
    <w:uiPriority w:val="99"/>
    <w:semiHidden/>
    <w:rsid w:val="00D303B7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830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063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063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063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063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63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633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37DCB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B71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nis.cz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ovysilova@omnis.cz" TargetMode="External"/><Relationship Id="rId5" Type="http://schemas.openxmlformats.org/officeDocument/2006/relationships/styles" Target="styles.xml"/><Relationship Id="rId10" Type="http://schemas.openxmlformats.org/officeDocument/2006/relationships/hyperlink" Target="https://twitter.com/Svet_reklam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facebook.com/pages/Sv%C4%9Bt-reklamy/14010911201177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43AC52E9CD2849A0B3B317C43D584E" ma:contentTypeVersion="0" ma:contentTypeDescription="Vytvoří nový dokument" ma:contentTypeScope="" ma:versionID="cd68553648fbfd3143c98374ca5b14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5948d4371f5df244b06b95d440ff10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44DC90-3444-48D7-9BD1-A2701F35E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9874C0-6832-4253-ABD2-647E55E5EF3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1D1DF6F-1218-4A85-AA22-F49CAB9463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403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>OMNIS OLOMOUC a.s.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verca</dc:creator>
  <cp:keywords/>
  <dc:description/>
  <cp:lastModifiedBy>Veronika Povýšilová</cp:lastModifiedBy>
  <cp:revision>5</cp:revision>
  <cp:lastPrinted>2016-05-24T11:00:00Z</cp:lastPrinted>
  <dcterms:created xsi:type="dcterms:W3CDTF">2016-02-10T12:48:00Z</dcterms:created>
  <dcterms:modified xsi:type="dcterms:W3CDTF">2016-05-24T12:44:00Z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0x0101002743AC52E9CD2849A0B3B317C43D584E</vt:lpwstr>
  </property>
</Properties>
</file>