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A2B7F9" w14:textId="77777777" w:rsidR="00D303B7" w:rsidRPr="004E5808" w:rsidRDefault="00D303B7">
      <w:pPr>
        <w:pStyle w:val="Nzev"/>
        <w:jc w:val="right"/>
        <w:rPr>
          <w:rFonts w:ascii="Arial" w:hAnsi="Arial" w:cs="Arial"/>
          <w:sz w:val="22"/>
          <w:szCs w:val="22"/>
        </w:rPr>
      </w:pPr>
      <w:r w:rsidRPr="004E5808">
        <w:rPr>
          <w:rFonts w:ascii="Arial" w:hAnsi="Arial" w:cs="Arial"/>
          <w:sz w:val="22"/>
          <w:szCs w:val="22"/>
        </w:rPr>
        <w:t>TISKOVÁ ZPRÁVA</w:t>
      </w:r>
    </w:p>
    <w:p w14:paraId="16A2B7FA" w14:textId="77777777" w:rsidR="00D303B7" w:rsidRPr="004E5808" w:rsidRDefault="00D303B7">
      <w:pPr>
        <w:jc w:val="both"/>
        <w:rPr>
          <w:rFonts w:ascii="Arial" w:hAnsi="Arial" w:cs="Arial"/>
          <w:sz w:val="22"/>
          <w:szCs w:val="22"/>
        </w:rPr>
      </w:pPr>
    </w:p>
    <w:p w14:paraId="76CE657F" w14:textId="77777777" w:rsidR="00037DCB" w:rsidRPr="004E5808" w:rsidRDefault="00037DCB">
      <w:pPr>
        <w:pStyle w:val="Nadpis1"/>
        <w:rPr>
          <w:szCs w:val="22"/>
        </w:rPr>
      </w:pPr>
      <w:bookmarkStart w:id="0" w:name="OLE_LINK1"/>
      <w:bookmarkStart w:id="1" w:name="OLE_LINK5"/>
      <w:bookmarkStart w:id="2" w:name="OLE_LINK3"/>
    </w:p>
    <w:p w14:paraId="16A2B7FC" w14:textId="7A36D1FE" w:rsidR="00D303B7" w:rsidRPr="004E5808" w:rsidRDefault="00972AE9">
      <w:pPr>
        <w:pStyle w:val="Nadpis1"/>
        <w:rPr>
          <w:szCs w:val="22"/>
        </w:rPr>
      </w:pPr>
      <w:r w:rsidRPr="004E5808">
        <w:rPr>
          <w:szCs w:val="22"/>
        </w:rPr>
        <w:t xml:space="preserve">Živý zájem návštěvníků o </w:t>
      </w:r>
      <w:r w:rsidR="00D303B7" w:rsidRPr="004E5808">
        <w:rPr>
          <w:szCs w:val="22"/>
        </w:rPr>
        <w:t>SVĚT REKLAMY</w:t>
      </w:r>
      <w:r w:rsidR="009068B8" w:rsidRPr="004E5808">
        <w:rPr>
          <w:szCs w:val="22"/>
        </w:rPr>
        <w:t xml:space="preserve"> 2014 </w:t>
      </w:r>
      <w:bookmarkEnd w:id="0"/>
      <w:bookmarkEnd w:id="1"/>
    </w:p>
    <w:bookmarkEnd w:id="2"/>
    <w:p w14:paraId="16A2B7FD" w14:textId="77777777" w:rsidR="00D303B7" w:rsidRPr="004E5808" w:rsidRDefault="00D303B7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28A789A7" w14:textId="6000B76B" w:rsidR="009068B8" w:rsidRPr="004E5808" w:rsidRDefault="00D303B7">
      <w:pPr>
        <w:jc w:val="both"/>
        <w:rPr>
          <w:rFonts w:ascii="Arial" w:hAnsi="Arial" w:cs="Arial"/>
          <w:sz w:val="22"/>
          <w:szCs w:val="22"/>
        </w:rPr>
      </w:pPr>
      <w:bookmarkStart w:id="3" w:name="OLE_LINK7"/>
      <w:bookmarkStart w:id="4" w:name="OLE_LINK2"/>
      <w:r w:rsidRPr="004E5808">
        <w:rPr>
          <w:rFonts w:ascii="Arial" w:hAnsi="Arial" w:cs="Arial"/>
          <w:sz w:val="22"/>
          <w:szCs w:val="22"/>
        </w:rPr>
        <w:t xml:space="preserve">     </w:t>
      </w:r>
      <w:bookmarkStart w:id="5" w:name="OLE_LINK9"/>
      <w:bookmarkStart w:id="6" w:name="OLE_LINK6"/>
      <w:bookmarkStart w:id="7" w:name="OLE_LINK4"/>
      <w:r w:rsidRPr="004E5808">
        <w:rPr>
          <w:rFonts w:ascii="Arial" w:hAnsi="Arial" w:cs="Arial"/>
          <w:sz w:val="22"/>
          <w:szCs w:val="22"/>
        </w:rPr>
        <w:t>Prezentační veletrhy firem z oblasti reklamy, marketingu a polygr</w:t>
      </w:r>
      <w:r w:rsidR="000A4541" w:rsidRPr="004E5808">
        <w:rPr>
          <w:rFonts w:ascii="Arial" w:hAnsi="Arial" w:cs="Arial"/>
          <w:sz w:val="22"/>
          <w:szCs w:val="22"/>
        </w:rPr>
        <w:t>afie SVĚT REK</w:t>
      </w:r>
      <w:r w:rsidR="00843ABD" w:rsidRPr="004E5808">
        <w:rPr>
          <w:rFonts w:ascii="Arial" w:hAnsi="Arial" w:cs="Arial"/>
          <w:sz w:val="22"/>
          <w:szCs w:val="22"/>
        </w:rPr>
        <w:t>LAMY</w:t>
      </w:r>
      <w:r w:rsidR="00972AE9" w:rsidRPr="004E5808">
        <w:rPr>
          <w:rFonts w:ascii="Arial" w:hAnsi="Arial" w:cs="Arial"/>
          <w:sz w:val="22"/>
          <w:szCs w:val="22"/>
        </w:rPr>
        <w:t xml:space="preserve"> se uskutečn</w:t>
      </w:r>
      <w:r w:rsidR="00233573">
        <w:rPr>
          <w:rFonts w:ascii="Arial" w:hAnsi="Arial" w:cs="Arial"/>
          <w:sz w:val="22"/>
          <w:szCs w:val="22"/>
        </w:rPr>
        <w:t>ily</w:t>
      </w:r>
      <w:r w:rsidR="00843ABD" w:rsidRPr="004E5808">
        <w:rPr>
          <w:rFonts w:ascii="Arial" w:hAnsi="Arial" w:cs="Arial"/>
          <w:sz w:val="22"/>
          <w:szCs w:val="22"/>
        </w:rPr>
        <w:t xml:space="preserve"> </w:t>
      </w:r>
      <w:r w:rsidR="000A4541" w:rsidRPr="004E5808">
        <w:rPr>
          <w:rFonts w:ascii="Arial" w:hAnsi="Arial" w:cs="Arial"/>
          <w:sz w:val="22"/>
          <w:szCs w:val="22"/>
        </w:rPr>
        <w:t>tradičně ve dvou etapách v Brně a v</w:t>
      </w:r>
      <w:r w:rsidR="009068B8" w:rsidRPr="004E5808">
        <w:rPr>
          <w:rFonts w:ascii="Arial" w:hAnsi="Arial" w:cs="Arial"/>
          <w:sz w:val="22"/>
          <w:szCs w:val="22"/>
        </w:rPr>
        <w:t> </w:t>
      </w:r>
      <w:r w:rsidR="000A4541" w:rsidRPr="004E5808">
        <w:rPr>
          <w:rFonts w:ascii="Arial" w:hAnsi="Arial" w:cs="Arial"/>
          <w:sz w:val="22"/>
          <w:szCs w:val="22"/>
        </w:rPr>
        <w:t>Praze</w:t>
      </w:r>
      <w:r w:rsidR="009068B8" w:rsidRPr="004E5808">
        <w:rPr>
          <w:rFonts w:ascii="Arial" w:hAnsi="Arial" w:cs="Arial"/>
          <w:sz w:val="22"/>
          <w:szCs w:val="22"/>
        </w:rPr>
        <w:t xml:space="preserve">. </w:t>
      </w:r>
      <w:r w:rsidR="00972AE9" w:rsidRPr="004E5808">
        <w:rPr>
          <w:rFonts w:ascii="Arial" w:hAnsi="Arial" w:cs="Arial"/>
          <w:sz w:val="22"/>
          <w:szCs w:val="22"/>
        </w:rPr>
        <w:t xml:space="preserve">Již devátý ročník proběhl </w:t>
      </w:r>
      <w:r w:rsidR="00972AE9" w:rsidRPr="004E5808">
        <w:rPr>
          <w:rFonts w:ascii="Arial" w:hAnsi="Arial" w:cs="Arial"/>
          <w:b/>
          <w:sz w:val="22"/>
          <w:szCs w:val="22"/>
        </w:rPr>
        <w:t>v Brně</w:t>
      </w:r>
      <w:r w:rsidR="00972AE9" w:rsidRPr="004E5808">
        <w:rPr>
          <w:rFonts w:ascii="Arial" w:hAnsi="Arial" w:cs="Arial"/>
          <w:sz w:val="22"/>
          <w:szCs w:val="22"/>
        </w:rPr>
        <w:t xml:space="preserve"> </w:t>
      </w:r>
      <w:r w:rsidR="009068B8" w:rsidRPr="004E5808">
        <w:rPr>
          <w:rFonts w:ascii="Arial" w:hAnsi="Arial" w:cs="Arial"/>
          <w:b/>
          <w:sz w:val="22"/>
          <w:szCs w:val="22"/>
        </w:rPr>
        <w:t>25. září 2014</w:t>
      </w:r>
      <w:r w:rsidR="00843ABD" w:rsidRPr="004E5808">
        <w:rPr>
          <w:rFonts w:ascii="Arial" w:hAnsi="Arial" w:cs="Arial"/>
          <w:sz w:val="22"/>
          <w:szCs w:val="22"/>
        </w:rPr>
        <w:t xml:space="preserve"> </w:t>
      </w:r>
      <w:r w:rsidR="009068B8" w:rsidRPr="004E5808">
        <w:rPr>
          <w:rFonts w:ascii="Arial" w:hAnsi="Arial" w:cs="Arial"/>
          <w:sz w:val="22"/>
          <w:szCs w:val="22"/>
        </w:rPr>
        <w:t>v </w:t>
      </w:r>
      <w:proofErr w:type="spellStart"/>
      <w:r w:rsidR="009068B8" w:rsidRPr="004E5808">
        <w:rPr>
          <w:rFonts w:ascii="Arial" w:hAnsi="Arial" w:cs="Arial"/>
          <w:b/>
          <w:sz w:val="22"/>
          <w:szCs w:val="22"/>
        </w:rPr>
        <w:t>Orea</w:t>
      </w:r>
      <w:proofErr w:type="spellEnd"/>
      <w:r w:rsidR="009068B8" w:rsidRPr="004E5808">
        <w:rPr>
          <w:rFonts w:ascii="Arial" w:hAnsi="Arial" w:cs="Arial"/>
          <w:b/>
          <w:sz w:val="22"/>
          <w:szCs w:val="22"/>
        </w:rPr>
        <w:t xml:space="preserve"> Hotel Voroněž </w:t>
      </w:r>
      <w:r w:rsidR="009068B8" w:rsidRPr="004E5808">
        <w:rPr>
          <w:rFonts w:ascii="Arial" w:hAnsi="Arial" w:cs="Arial"/>
          <w:sz w:val="22"/>
          <w:szCs w:val="22"/>
        </w:rPr>
        <w:t xml:space="preserve">a </w:t>
      </w:r>
      <w:r w:rsidR="00972AE9" w:rsidRPr="004E5808">
        <w:rPr>
          <w:rFonts w:ascii="Arial" w:hAnsi="Arial" w:cs="Arial"/>
          <w:sz w:val="22"/>
          <w:szCs w:val="22"/>
        </w:rPr>
        <w:t xml:space="preserve">sedmý ročník </w:t>
      </w:r>
      <w:r w:rsidR="00972AE9" w:rsidRPr="004E5808">
        <w:rPr>
          <w:rFonts w:ascii="Arial" w:hAnsi="Arial" w:cs="Arial"/>
          <w:b/>
          <w:sz w:val="22"/>
          <w:szCs w:val="22"/>
        </w:rPr>
        <w:t>v Praze</w:t>
      </w:r>
      <w:r w:rsidR="00972AE9" w:rsidRPr="004E5808">
        <w:rPr>
          <w:rFonts w:ascii="Arial" w:hAnsi="Arial" w:cs="Arial"/>
          <w:sz w:val="22"/>
          <w:szCs w:val="22"/>
        </w:rPr>
        <w:t xml:space="preserve"> </w:t>
      </w:r>
      <w:r w:rsidR="009068B8" w:rsidRPr="004E5808">
        <w:rPr>
          <w:rFonts w:ascii="Arial" w:hAnsi="Arial" w:cs="Arial"/>
          <w:b/>
          <w:sz w:val="22"/>
          <w:szCs w:val="22"/>
        </w:rPr>
        <w:t xml:space="preserve">7. října </w:t>
      </w:r>
      <w:proofErr w:type="gramStart"/>
      <w:r w:rsidR="009068B8" w:rsidRPr="004E5808">
        <w:rPr>
          <w:rFonts w:ascii="Arial" w:hAnsi="Arial" w:cs="Arial"/>
          <w:b/>
          <w:sz w:val="22"/>
          <w:szCs w:val="22"/>
        </w:rPr>
        <w:t>2014</w:t>
      </w:r>
      <w:r w:rsidR="009068B8" w:rsidRPr="004E5808">
        <w:rPr>
          <w:rFonts w:ascii="Arial" w:hAnsi="Arial" w:cs="Arial"/>
          <w:sz w:val="22"/>
          <w:szCs w:val="22"/>
        </w:rPr>
        <w:t xml:space="preserve"> </w:t>
      </w:r>
      <w:r w:rsidR="00972AE9" w:rsidRPr="004E5808">
        <w:rPr>
          <w:rFonts w:ascii="Arial" w:hAnsi="Arial" w:cs="Arial"/>
          <w:b/>
          <w:sz w:val="22"/>
          <w:szCs w:val="22"/>
        </w:rPr>
        <w:t xml:space="preserve">v </w:t>
      </w:r>
      <w:r w:rsidR="00843ABD" w:rsidRPr="004E5808">
        <w:rPr>
          <w:rFonts w:ascii="Arial" w:hAnsi="Arial" w:cs="Arial"/>
          <w:b/>
          <w:sz w:val="22"/>
          <w:szCs w:val="22"/>
        </w:rPr>
        <w:t xml:space="preserve"> </w:t>
      </w:r>
      <w:r w:rsidR="00972AE9" w:rsidRPr="004E5808">
        <w:rPr>
          <w:rFonts w:ascii="Arial" w:hAnsi="Arial" w:cs="Arial"/>
          <w:b/>
          <w:sz w:val="22"/>
          <w:szCs w:val="22"/>
        </w:rPr>
        <w:t>Hotelu</w:t>
      </w:r>
      <w:proofErr w:type="gramEnd"/>
      <w:r w:rsidR="00972AE9" w:rsidRPr="004E5808">
        <w:rPr>
          <w:rFonts w:ascii="Arial" w:hAnsi="Arial" w:cs="Arial"/>
          <w:b/>
          <w:sz w:val="22"/>
          <w:szCs w:val="22"/>
        </w:rPr>
        <w:t xml:space="preserve"> Diplomat</w:t>
      </w:r>
      <w:r w:rsidRPr="004E5808">
        <w:rPr>
          <w:rFonts w:ascii="Arial" w:hAnsi="Arial" w:cs="Arial"/>
          <w:sz w:val="22"/>
          <w:szCs w:val="22"/>
        </w:rPr>
        <w:t xml:space="preserve">. </w:t>
      </w:r>
    </w:p>
    <w:p w14:paraId="0450CBD9" w14:textId="77777777" w:rsidR="00EB27D1" w:rsidRPr="004E5808" w:rsidRDefault="00EB27D1">
      <w:pPr>
        <w:jc w:val="both"/>
        <w:rPr>
          <w:rFonts w:ascii="Arial" w:hAnsi="Arial" w:cs="Arial"/>
          <w:sz w:val="22"/>
          <w:szCs w:val="22"/>
        </w:rPr>
      </w:pPr>
    </w:p>
    <w:p w14:paraId="679077E4" w14:textId="1CC7C39A" w:rsidR="009068B8" w:rsidRPr="004E5808" w:rsidRDefault="00EB27D1">
      <w:pPr>
        <w:jc w:val="both"/>
        <w:rPr>
          <w:rFonts w:ascii="Arial" w:hAnsi="Arial" w:cs="Arial"/>
          <w:sz w:val="22"/>
          <w:szCs w:val="22"/>
        </w:rPr>
      </w:pPr>
      <w:r w:rsidRPr="004E5808">
        <w:rPr>
          <w:rFonts w:ascii="Arial" w:hAnsi="Arial" w:cs="Arial"/>
          <w:iCs/>
          <w:sz w:val="22"/>
          <w:szCs w:val="22"/>
        </w:rPr>
        <w:t xml:space="preserve">    </w:t>
      </w:r>
      <w:r w:rsidRPr="004E5808">
        <w:rPr>
          <w:rFonts w:ascii="Arial" w:hAnsi="Arial" w:cs="Arial"/>
          <w:sz w:val="22"/>
          <w:szCs w:val="22"/>
        </w:rPr>
        <w:t xml:space="preserve">Pořadatelem je výstavnická společnost </w:t>
      </w:r>
      <w:proofErr w:type="spellStart"/>
      <w:r w:rsidRPr="004E5808">
        <w:rPr>
          <w:rFonts w:ascii="Arial" w:hAnsi="Arial" w:cs="Arial"/>
          <w:sz w:val="22"/>
          <w:szCs w:val="22"/>
        </w:rPr>
        <w:t>Omnis</w:t>
      </w:r>
      <w:proofErr w:type="spellEnd"/>
      <w:r w:rsidRPr="004E5808">
        <w:rPr>
          <w:rFonts w:ascii="Arial" w:hAnsi="Arial" w:cs="Arial"/>
          <w:sz w:val="22"/>
          <w:szCs w:val="22"/>
        </w:rPr>
        <w:t xml:space="preserve"> Olomouc, která se specializuje na pořádání převážně odborných veletrhů.</w:t>
      </w:r>
    </w:p>
    <w:p w14:paraId="4F1F7E25" w14:textId="77777777" w:rsidR="004E5808" w:rsidRPr="004E5808" w:rsidRDefault="004E5808">
      <w:pPr>
        <w:jc w:val="both"/>
        <w:rPr>
          <w:rFonts w:ascii="Arial" w:hAnsi="Arial" w:cs="Arial"/>
          <w:sz w:val="22"/>
          <w:szCs w:val="22"/>
        </w:rPr>
      </w:pPr>
    </w:p>
    <w:p w14:paraId="23F8D819" w14:textId="57CFAEAE" w:rsidR="00EB27D1" w:rsidRPr="004E5808" w:rsidRDefault="004E5808">
      <w:pPr>
        <w:jc w:val="both"/>
        <w:rPr>
          <w:rFonts w:ascii="Arial" w:hAnsi="Arial" w:cs="Arial"/>
          <w:sz w:val="22"/>
          <w:szCs w:val="22"/>
        </w:rPr>
      </w:pPr>
      <w:r w:rsidRPr="004E5808">
        <w:rPr>
          <w:rFonts w:ascii="Arial" w:hAnsi="Arial" w:cs="Arial"/>
          <w:sz w:val="22"/>
          <w:szCs w:val="22"/>
        </w:rPr>
        <w:t xml:space="preserve">     </w:t>
      </w:r>
      <w:r w:rsidR="00EB27D1" w:rsidRPr="004E5808">
        <w:rPr>
          <w:rFonts w:ascii="Arial" w:hAnsi="Arial" w:cs="Arial"/>
          <w:sz w:val="22"/>
          <w:szCs w:val="22"/>
        </w:rPr>
        <w:t xml:space="preserve">Svět reklamy jsou </w:t>
      </w:r>
      <w:r w:rsidR="00EB27D1" w:rsidRPr="004E5808">
        <w:rPr>
          <w:rFonts w:ascii="Arial" w:hAnsi="Arial" w:cs="Arial"/>
          <w:b/>
          <w:sz w:val="22"/>
          <w:szCs w:val="22"/>
        </w:rPr>
        <w:t xml:space="preserve">jednodenní, nízkonákladové a </w:t>
      </w:r>
      <w:proofErr w:type="spellStart"/>
      <w:r w:rsidR="00EB27D1" w:rsidRPr="004E5808">
        <w:rPr>
          <w:rFonts w:ascii="Arial" w:hAnsi="Arial" w:cs="Arial"/>
          <w:b/>
          <w:sz w:val="22"/>
          <w:szCs w:val="22"/>
        </w:rPr>
        <w:t>networkingové</w:t>
      </w:r>
      <w:proofErr w:type="spellEnd"/>
      <w:r w:rsidR="00EB27D1" w:rsidRPr="004E5808">
        <w:rPr>
          <w:rFonts w:ascii="Arial" w:hAnsi="Arial" w:cs="Arial"/>
          <w:b/>
          <w:sz w:val="22"/>
          <w:szCs w:val="22"/>
        </w:rPr>
        <w:t xml:space="preserve"> akce</w:t>
      </w:r>
      <w:r w:rsidR="00EB27D1" w:rsidRPr="004E5808">
        <w:rPr>
          <w:rFonts w:ascii="Arial" w:hAnsi="Arial" w:cs="Arial"/>
          <w:sz w:val="22"/>
          <w:szCs w:val="22"/>
        </w:rPr>
        <w:t xml:space="preserve"> s cílem zprostředkovat kontakty mezi firmami v reklamní branži a s firmami - uživateli reklamy. </w:t>
      </w:r>
    </w:p>
    <w:p w14:paraId="16A2B7FE" w14:textId="0955C5F7" w:rsidR="00D303B7" w:rsidRPr="004E5808" w:rsidRDefault="00843ABD">
      <w:pPr>
        <w:jc w:val="both"/>
        <w:rPr>
          <w:rFonts w:ascii="Arial" w:hAnsi="Arial" w:cs="Arial"/>
          <w:sz w:val="22"/>
          <w:szCs w:val="22"/>
        </w:rPr>
      </w:pPr>
      <w:r w:rsidRPr="004E5808">
        <w:rPr>
          <w:rFonts w:ascii="Arial" w:hAnsi="Arial" w:cs="Arial"/>
          <w:sz w:val="22"/>
          <w:szCs w:val="22"/>
        </w:rPr>
        <w:t>Ná</w:t>
      </w:r>
      <w:r w:rsidR="00D303B7" w:rsidRPr="004E5808">
        <w:rPr>
          <w:rFonts w:ascii="Arial" w:hAnsi="Arial" w:cs="Arial"/>
          <w:sz w:val="22"/>
          <w:szCs w:val="22"/>
        </w:rPr>
        <w:t>vštěvní</w:t>
      </w:r>
      <w:r w:rsidRPr="004E5808">
        <w:rPr>
          <w:rFonts w:ascii="Arial" w:hAnsi="Arial" w:cs="Arial"/>
          <w:sz w:val="22"/>
          <w:szCs w:val="22"/>
        </w:rPr>
        <w:t>ci z</w:t>
      </w:r>
      <w:r w:rsidR="00EB27D1" w:rsidRPr="004E5808">
        <w:rPr>
          <w:rFonts w:ascii="Arial" w:hAnsi="Arial" w:cs="Arial"/>
          <w:sz w:val="22"/>
          <w:szCs w:val="22"/>
        </w:rPr>
        <w:t> </w:t>
      </w:r>
      <w:r w:rsidRPr="004E5808">
        <w:rPr>
          <w:rFonts w:ascii="Arial" w:hAnsi="Arial" w:cs="Arial"/>
          <w:sz w:val="22"/>
          <w:szCs w:val="22"/>
        </w:rPr>
        <w:t>řad</w:t>
      </w:r>
      <w:r w:rsidR="00EB27D1" w:rsidRPr="004E5808">
        <w:rPr>
          <w:rFonts w:ascii="Arial" w:hAnsi="Arial" w:cs="Arial"/>
          <w:sz w:val="22"/>
          <w:szCs w:val="22"/>
        </w:rPr>
        <w:t xml:space="preserve"> </w:t>
      </w:r>
      <w:r w:rsidR="0068750F" w:rsidRPr="004E5808">
        <w:rPr>
          <w:rFonts w:ascii="Arial" w:hAnsi="Arial" w:cs="Arial"/>
          <w:sz w:val="22"/>
          <w:szCs w:val="22"/>
        </w:rPr>
        <w:t>z</w:t>
      </w:r>
      <w:r w:rsidR="00EB27D1" w:rsidRPr="004E5808">
        <w:rPr>
          <w:rFonts w:ascii="Arial" w:hAnsi="Arial" w:cs="Arial"/>
          <w:sz w:val="22"/>
          <w:szCs w:val="22"/>
        </w:rPr>
        <w:t xml:space="preserve">ejména </w:t>
      </w:r>
      <w:r w:rsidRPr="004E5808">
        <w:rPr>
          <w:rFonts w:ascii="Arial" w:hAnsi="Arial" w:cs="Arial"/>
          <w:sz w:val="22"/>
          <w:szCs w:val="22"/>
        </w:rPr>
        <w:t xml:space="preserve">marketingových </w:t>
      </w:r>
      <w:r w:rsidR="00D303B7" w:rsidRPr="004E5808">
        <w:rPr>
          <w:rFonts w:ascii="Arial" w:hAnsi="Arial" w:cs="Arial"/>
          <w:sz w:val="22"/>
          <w:szCs w:val="22"/>
        </w:rPr>
        <w:t>manaže</w:t>
      </w:r>
      <w:r w:rsidR="00EB27D1" w:rsidRPr="004E5808">
        <w:rPr>
          <w:rFonts w:ascii="Arial" w:hAnsi="Arial" w:cs="Arial"/>
          <w:sz w:val="22"/>
          <w:szCs w:val="22"/>
        </w:rPr>
        <w:t xml:space="preserve">rů </w:t>
      </w:r>
      <w:r w:rsidR="00D303B7" w:rsidRPr="004E5808">
        <w:rPr>
          <w:rFonts w:ascii="Arial" w:hAnsi="Arial" w:cs="Arial"/>
          <w:sz w:val="22"/>
          <w:szCs w:val="22"/>
        </w:rPr>
        <w:t>firem</w:t>
      </w:r>
      <w:r w:rsidR="00EB27D1" w:rsidRPr="004E5808">
        <w:rPr>
          <w:rFonts w:ascii="Arial" w:hAnsi="Arial" w:cs="Arial"/>
          <w:sz w:val="22"/>
          <w:szCs w:val="22"/>
        </w:rPr>
        <w:t xml:space="preserve"> i zástupců firem široké reklamní branže zde měli možnost navázat kontakty s řadou kvalitních vystavovatelů z oblasti reklamy, marketingu a polygrafie. Mnozí zde našli inspiraci pro vánoční sezóny i přípravu </w:t>
      </w:r>
      <w:r w:rsidR="00D303B7" w:rsidRPr="004E5808">
        <w:rPr>
          <w:rFonts w:ascii="Arial" w:hAnsi="Arial" w:cs="Arial"/>
          <w:sz w:val="22"/>
          <w:szCs w:val="22"/>
        </w:rPr>
        <w:t xml:space="preserve">reklamní kampaně </w:t>
      </w:r>
      <w:r w:rsidR="00EB27D1" w:rsidRPr="004E5808">
        <w:rPr>
          <w:rFonts w:ascii="Arial" w:hAnsi="Arial" w:cs="Arial"/>
          <w:sz w:val="22"/>
          <w:szCs w:val="22"/>
        </w:rPr>
        <w:t>n</w:t>
      </w:r>
      <w:r w:rsidR="00D303B7" w:rsidRPr="004E5808">
        <w:rPr>
          <w:rFonts w:ascii="Arial" w:hAnsi="Arial" w:cs="Arial"/>
          <w:sz w:val="22"/>
          <w:szCs w:val="22"/>
        </w:rPr>
        <w:t>a</w:t>
      </w:r>
      <w:r w:rsidR="00EB27D1" w:rsidRPr="004E5808">
        <w:rPr>
          <w:rFonts w:ascii="Arial" w:hAnsi="Arial" w:cs="Arial"/>
          <w:sz w:val="22"/>
          <w:szCs w:val="22"/>
        </w:rPr>
        <w:t xml:space="preserve"> rok následující.</w:t>
      </w:r>
      <w:bookmarkEnd w:id="5"/>
    </w:p>
    <w:p w14:paraId="046A9EAB" w14:textId="77777777" w:rsidR="004952FD" w:rsidRPr="004E5808" w:rsidRDefault="004952FD">
      <w:pPr>
        <w:jc w:val="both"/>
        <w:rPr>
          <w:rFonts w:ascii="Arial" w:hAnsi="Arial" w:cs="Arial"/>
          <w:sz w:val="22"/>
          <w:szCs w:val="22"/>
        </w:rPr>
      </w:pPr>
    </w:p>
    <w:p w14:paraId="7AC54199" w14:textId="16895AA4" w:rsidR="003D6777" w:rsidRPr="004E5808" w:rsidRDefault="004952FD" w:rsidP="004952FD">
      <w:pPr>
        <w:pStyle w:val="Zkladntext"/>
        <w:jc w:val="left"/>
        <w:rPr>
          <w:rFonts w:ascii="Arial" w:hAnsi="Arial" w:cs="Arial"/>
          <w:sz w:val="22"/>
          <w:szCs w:val="22"/>
        </w:rPr>
      </w:pPr>
      <w:r w:rsidRPr="004E5808">
        <w:rPr>
          <w:rFonts w:ascii="Arial" w:hAnsi="Arial" w:cs="Arial"/>
          <w:sz w:val="22"/>
          <w:szCs w:val="22"/>
        </w:rPr>
        <w:t xml:space="preserve">     Nové poznatky načerpali zájemci v </w:t>
      </w:r>
      <w:r w:rsidRPr="004E5808">
        <w:rPr>
          <w:rFonts w:ascii="Arial" w:hAnsi="Arial" w:cs="Arial"/>
          <w:iCs/>
          <w:sz w:val="22"/>
          <w:szCs w:val="22"/>
        </w:rPr>
        <w:t xml:space="preserve">atraktivních přednáškách </w:t>
      </w:r>
      <w:r w:rsidRPr="004E5808">
        <w:rPr>
          <w:rFonts w:ascii="Arial" w:hAnsi="Arial" w:cs="Arial"/>
          <w:sz w:val="22"/>
          <w:szCs w:val="22"/>
        </w:rPr>
        <w:t xml:space="preserve">doprovodného programu veletrhů. </w:t>
      </w:r>
      <w:bookmarkEnd w:id="3"/>
      <w:bookmarkEnd w:id="4"/>
      <w:bookmarkEnd w:id="6"/>
      <w:r w:rsidRPr="004E5808">
        <w:rPr>
          <w:rFonts w:ascii="Arial" w:hAnsi="Arial" w:cs="Arial"/>
          <w:sz w:val="22"/>
          <w:szCs w:val="22"/>
        </w:rPr>
        <w:t>Uznávaní odborníci zde seznámili zájemce s trendy, technologickými novinkami a vůbec aktuálními a inspirativními informacemi rozdělenými</w:t>
      </w:r>
      <w:r w:rsidR="00C463C9">
        <w:rPr>
          <w:rFonts w:ascii="Arial" w:hAnsi="Arial" w:cs="Arial"/>
          <w:sz w:val="22"/>
          <w:szCs w:val="22"/>
        </w:rPr>
        <w:t xml:space="preserve"> </w:t>
      </w:r>
      <w:r w:rsidR="00125143" w:rsidRPr="004E5808">
        <w:rPr>
          <w:rFonts w:ascii="Arial" w:hAnsi="Arial" w:cs="Arial"/>
          <w:sz w:val="22"/>
          <w:szCs w:val="22"/>
        </w:rPr>
        <w:t xml:space="preserve">do </w:t>
      </w:r>
      <w:r w:rsidR="003D6777" w:rsidRPr="004E5808">
        <w:rPr>
          <w:rFonts w:ascii="Arial" w:hAnsi="Arial" w:cs="Arial"/>
          <w:sz w:val="22"/>
          <w:szCs w:val="22"/>
        </w:rPr>
        <w:t>3 tematických bloků:</w:t>
      </w:r>
    </w:p>
    <w:p w14:paraId="45AC5609" w14:textId="4C67A5E5" w:rsidR="003D6777" w:rsidRPr="004E5808" w:rsidRDefault="003D6777" w:rsidP="003D6777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4E5808">
        <w:rPr>
          <w:rFonts w:ascii="Arial" w:hAnsi="Arial" w:cs="Arial"/>
          <w:b/>
          <w:bCs/>
          <w:sz w:val="22"/>
          <w:szCs w:val="22"/>
        </w:rPr>
        <w:lastRenderedPageBreak/>
        <w:t xml:space="preserve">Online reklama efektivně </w:t>
      </w:r>
      <w:r w:rsidRPr="004E5808">
        <w:rPr>
          <w:rFonts w:ascii="Arial" w:hAnsi="Arial" w:cs="Arial"/>
          <w:sz w:val="22"/>
          <w:szCs w:val="22"/>
        </w:rPr>
        <w:t xml:space="preserve">- SEO, RTB, </w:t>
      </w:r>
      <w:proofErr w:type="spellStart"/>
      <w:r w:rsidRPr="004E5808">
        <w:rPr>
          <w:rFonts w:ascii="Arial" w:hAnsi="Arial" w:cs="Arial"/>
          <w:sz w:val="22"/>
          <w:szCs w:val="22"/>
        </w:rPr>
        <w:t>WordPress</w:t>
      </w:r>
      <w:proofErr w:type="spellEnd"/>
      <w:r w:rsidRPr="004E5808">
        <w:rPr>
          <w:rFonts w:ascii="Arial" w:hAnsi="Arial" w:cs="Arial"/>
          <w:sz w:val="22"/>
          <w:szCs w:val="22"/>
        </w:rPr>
        <w:t>, sociální sítě, e-mailing</w:t>
      </w:r>
      <w:r w:rsidR="004952FD" w:rsidRPr="004E5808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4952FD" w:rsidRPr="004E5808">
        <w:rPr>
          <w:rFonts w:ascii="Arial" w:hAnsi="Arial" w:cs="Arial"/>
          <w:sz w:val="22"/>
          <w:szCs w:val="22"/>
        </w:rPr>
        <w:t>infografiky</w:t>
      </w:r>
      <w:proofErr w:type="spellEnd"/>
      <w:r w:rsidR="004952FD" w:rsidRPr="004E5808">
        <w:rPr>
          <w:rFonts w:ascii="Arial" w:hAnsi="Arial" w:cs="Arial"/>
          <w:sz w:val="22"/>
          <w:szCs w:val="22"/>
        </w:rPr>
        <w:t xml:space="preserve">, mobilní </w:t>
      </w:r>
      <w:proofErr w:type="gramStart"/>
      <w:r w:rsidR="004952FD" w:rsidRPr="004E5808">
        <w:rPr>
          <w:rFonts w:ascii="Arial" w:hAnsi="Arial" w:cs="Arial"/>
          <w:sz w:val="22"/>
          <w:szCs w:val="22"/>
        </w:rPr>
        <w:t>aplikace ...</w:t>
      </w:r>
      <w:proofErr w:type="gramEnd"/>
    </w:p>
    <w:p w14:paraId="7F6D81F7" w14:textId="2E670618" w:rsidR="003D6777" w:rsidRPr="004E5808" w:rsidRDefault="003D6777" w:rsidP="003D6777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4E5808">
        <w:rPr>
          <w:rFonts w:ascii="Arial" w:hAnsi="Arial" w:cs="Arial"/>
          <w:b/>
          <w:bCs/>
          <w:sz w:val="22"/>
          <w:szCs w:val="22"/>
        </w:rPr>
        <w:t xml:space="preserve">Reklama – perspektivy a trendy </w:t>
      </w:r>
      <w:r w:rsidRPr="004E5808">
        <w:rPr>
          <w:rFonts w:ascii="Arial" w:hAnsi="Arial" w:cs="Arial"/>
          <w:sz w:val="22"/>
          <w:szCs w:val="22"/>
        </w:rPr>
        <w:t>- reklama vs. "propagace", guerilla marketing,</w:t>
      </w:r>
      <w:r w:rsidR="00233573">
        <w:rPr>
          <w:rFonts w:ascii="Arial" w:hAnsi="Arial" w:cs="Arial"/>
          <w:sz w:val="22"/>
          <w:szCs w:val="22"/>
        </w:rPr>
        <w:t xml:space="preserve"> </w:t>
      </w:r>
      <w:r w:rsidRPr="004E5808">
        <w:rPr>
          <w:rFonts w:ascii="Arial" w:hAnsi="Arial" w:cs="Arial"/>
          <w:sz w:val="22"/>
          <w:szCs w:val="22"/>
        </w:rPr>
        <w:t xml:space="preserve">nové trendy ve firemní komunikaci, kupónový </w:t>
      </w:r>
      <w:proofErr w:type="gramStart"/>
      <w:r w:rsidRPr="004E5808">
        <w:rPr>
          <w:rFonts w:ascii="Arial" w:hAnsi="Arial" w:cs="Arial"/>
          <w:sz w:val="22"/>
          <w:szCs w:val="22"/>
        </w:rPr>
        <w:t>marketing ...</w:t>
      </w:r>
      <w:proofErr w:type="gramEnd"/>
      <w:r w:rsidRPr="004E5808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16A2B80A" w14:textId="15435EDC" w:rsidR="00D303B7" w:rsidRPr="004E5808" w:rsidRDefault="003D6777" w:rsidP="00037DCB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4E5808">
        <w:rPr>
          <w:rFonts w:ascii="Arial" w:hAnsi="Arial" w:cs="Arial"/>
          <w:b/>
          <w:bCs/>
          <w:sz w:val="22"/>
          <w:szCs w:val="22"/>
        </w:rPr>
        <w:t>Grafický design aktuálně -</w:t>
      </w:r>
      <w:r w:rsidRPr="004E5808">
        <w:rPr>
          <w:rFonts w:ascii="Arial" w:hAnsi="Arial" w:cs="Arial"/>
          <w:sz w:val="22"/>
          <w:szCs w:val="22"/>
        </w:rPr>
        <w:t xml:space="preserve"> role grafického a komunikačního designera, vizuální komunikace značek, design a právo.</w:t>
      </w:r>
    </w:p>
    <w:p w14:paraId="688FBD60" w14:textId="349EDF92" w:rsidR="004E5808" w:rsidRPr="004E5808" w:rsidRDefault="004E5808" w:rsidP="004E5808">
      <w:pPr>
        <w:pStyle w:val="Zkladntext"/>
        <w:rPr>
          <w:rFonts w:ascii="Arial" w:hAnsi="Arial" w:cs="Arial"/>
          <w:sz w:val="22"/>
          <w:szCs w:val="22"/>
        </w:rPr>
      </w:pPr>
      <w:r w:rsidRPr="004E5808">
        <w:rPr>
          <w:rFonts w:ascii="Arial" w:hAnsi="Arial" w:cs="Arial"/>
          <w:sz w:val="22"/>
          <w:szCs w:val="22"/>
        </w:rPr>
        <w:t>O tuto část veletrhu byl i tentokrát velký zájem. Jednotlivé přednáškové bloky navštívilo více ne než 20</w:t>
      </w:r>
      <w:r w:rsidR="004952FD" w:rsidRPr="004E5808">
        <w:rPr>
          <w:rFonts w:ascii="Arial" w:hAnsi="Arial" w:cs="Arial"/>
          <w:sz w:val="22"/>
          <w:szCs w:val="22"/>
        </w:rPr>
        <w:t xml:space="preserve">0 účastníků </w:t>
      </w:r>
      <w:r w:rsidRPr="004E5808">
        <w:rPr>
          <w:rFonts w:ascii="Arial" w:hAnsi="Arial" w:cs="Arial"/>
          <w:sz w:val="22"/>
          <w:szCs w:val="22"/>
        </w:rPr>
        <w:t xml:space="preserve">a to </w:t>
      </w:r>
      <w:r w:rsidR="004952FD" w:rsidRPr="004E5808">
        <w:rPr>
          <w:rFonts w:ascii="Arial" w:hAnsi="Arial" w:cs="Arial"/>
          <w:sz w:val="22"/>
          <w:szCs w:val="22"/>
        </w:rPr>
        <w:t>v Brně i v</w:t>
      </w:r>
      <w:r w:rsidRPr="004E5808">
        <w:rPr>
          <w:rFonts w:ascii="Arial" w:hAnsi="Arial" w:cs="Arial"/>
          <w:sz w:val="22"/>
          <w:szCs w:val="22"/>
        </w:rPr>
        <w:t> </w:t>
      </w:r>
      <w:r w:rsidR="004952FD" w:rsidRPr="004E5808">
        <w:rPr>
          <w:rFonts w:ascii="Arial" w:hAnsi="Arial" w:cs="Arial"/>
          <w:sz w:val="22"/>
          <w:szCs w:val="22"/>
        </w:rPr>
        <w:t>Praze</w:t>
      </w:r>
      <w:r w:rsidRPr="004E5808">
        <w:rPr>
          <w:rFonts w:ascii="Arial" w:hAnsi="Arial" w:cs="Arial"/>
          <w:sz w:val="22"/>
          <w:szCs w:val="22"/>
        </w:rPr>
        <w:t xml:space="preserve">. </w:t>
      </w:r>
      <w:r w:rsidR="004952FD" w:rsidRPr="004E5808">
        <w:rPr>
          <w:rFonts w:ascii="Arial" w:hAnsi="Arial" w:cs="Arial"/>
          <w:sz w:val="22"/>
          <w:szCs w:val="22"/>
        </w:rPr>
        <w:t xml:space="preserve"> </w:t>
      </w:r>
    </w:p>
    <w:p w14:paraId="2717FBD3" w14:textId="77777777" w:rsidR="004E5808" w:rsidRPr="004E5808" w:rsidRDefault="004E5808" w:rsidP="004E5808">
      <w:pPr>
        <w:pStyle w:val="Zkladntext"/>
        <w:rPr>
          <w:rFonts w:ascii="Arial" w:hAnsi="Arial" w:cs="Arial"/>
          <w:sz w:val="22"/>
          <w:szCs w:val="22"/>
        </w:rPr>
      </w:pPr>
    </w:p>
    <w:p w14:paraId="3EB49177" w14:textId="41618941" w:rsidR="004952FD" w:rsidRPr="004E5808" w:rsidRDefault="00C463C9" w:rsidP="004E5808">
      <w:pPr>
        <w:pStyle w:val="Zkladntex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4E5808" w:rsidRPr="004E5808">
        <w:rPr>
          <w:rFonts w:ascii="Arial" w:hAnsi="Arial" w:cs="Arial"/>
          <w:sz w:val="22"/>
          <w:szCs w:val="22"/>
        </w:rPr>
        <w:t>Akce je živý organismus, který průběžně narůstá o přednášky, firemní prezentace a účastníky</w:t>
      </w:r>
      <w:r w:rsidR="00233573">
        <w:rPr>
          <w:rFonts w:ascii="Arial" w:hAnsi="Arial" w:cs="Arial"/>
          <w:sz w:val="22"/>
          <w:szCs w:val="22"/>
        </w:rPr>
        <w:t>.</w:t>
      </w:r>
      <w:r w:rsidR="004E5808" w:rsidRPr="004E5808">
        <w:rPr>
          <w:rFonts w:ascii="Arial" w:hAnsi="Arial" w:cs="Arial"/>
          <w:sz w:val="22"/>
          <w:szCs w:val="22"/>
        </w:rPr>
        <w:t xml:space="preserve"> </w:t>
      </w:r>
      <w:bookmarkStart w:id="8" w:name="_GoBack"/>
      <w:bookmarkEnd w:id="8"/>
      <w:r w:rsidR="004E5808" w:rsidRPr="004E5808">
        <w:rPr>
          <w:rFonts w:ascii="Arial" w:hAnsi="Arial" w:cs="Arial"/>
          <w:sz w:val="22"/>
          <w:szCs w:val="22"/>
        </w:rPr>
        <w:t>Obě části veletrhu akce, jak výstavní tak přednášková, zaznamenali opravdu živý zájem a povedlo se opět p</w:t>
      </w:r>
      <w:r w:rsidR="004952FD" w:rsidRPr="004E5808">
        <w:rPr>
          <w:rFonts w:ascii="Arial" w:hAnsi="Arial" w:cs="Arial"/>
          <w:sz w:val="22"/>
          <w:szCs w:val="22"/>
        </w:rPr>
        <w:t>osun</w:t>
      </w:r>
      <w:r w:rsidR="004E5808" w:rsidRPr="004E5808">
        <w:rPr>
          <w:rFonts w:ascii="Arial" w:hAnsi="Arial" w:cs="Arial"/>
          <w:sz w:val="22"/>
          <w:szCs w:val="22"/>
        </w:rPr>
        <w:t xml:space="preserve">out tento typ neformální akce o </w:t>
      </w:r>
      <w:r w:rsidR="004952FD" w:rsidRPr="004E5808">
        <w:rPr>
          <w:rFonts w:ascii="Arial" w:hAnsi="Arial" w:cs="Arial"/>
          <w:sz w:val="22"/>
          <w:szCs w:val="22"/>
        </w:rPr>
        <w:t>další krok dále.</w:t>
      </w:r>
    </w:p>
    <w:bookmarkEnd w:id="7"/>
    <w:p w14:paraId="16A2B80F" w14:textId="111B8A27" w:rsidR="00D303B7" w:rsidRPr="004952FD" w:rsidRDefault="00D303B7" w:rsidP="004952FD">
      <w:pPr>
        <w:pStyle w:val="Zkladntext"/>
        <w:jc w:val="left"/>
        <w:rPr>
          <w:rFonts w:ascii="Arial" w:hAnsi="Arial" w:cs="Arial"/>
          <w:sz w:val="22"/>
          <w:szCs w:val="22"/>
        </w:rPr>
      </w:pPr>
    </w:p>
    <w:sectPr w:rsidR="00D303B7" w:rsidRPr="004952FD" w:rsidSect="00D303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E204AF"/>
    <w:multiLevelType w:val="multilevel"/>
    <w:tmpl w:val="D514E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3B7"/>
    <w:rsid w:val="00037DCB"/>
    <w:rsid w:val="00097062"/>
    <w:rsid w:val="000A4541"/>
    <w:rsid w:val="00125143"/>
    <w:rsid w:val="00233573"/>
    <w:rsid w:val="003D6777"/>
    <w:rsid w:val="003F5DC6"/>
    <w:rsid w:val="004952FD"/>
    <w:rsid w:val="004E5808"/>
    <w:rsid w:val="004E7D2B"/>
    <w:rsid w:val="005C63A6"/>
    <w:rsid w:val="0068750F"/>
    <w:rsid w:val="00830633"/>
    <w:rsid w:val="00843ABD"/>
    <w:rsid w:val="009068B8"/>
    <w:rsid w:val="00972AE9"/>
    <w:rsid w:val="00C463C9"/>
    <w:rsid w:val="00D303B7"/>
    <w:rsid w:val="00D71A26"/>
    <w:rsid w:val="00EB27D1"/>
    <w:rsid w:val="00EB6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A2B7F9"/>
  <w15:docId w15:val="{A597EFD8-B23C-4C3B-86FB-D18BBC267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jc w:val="center"/>
      <w:outlineLvl w:val="0"/>
    </w:pPr>
    <w:rPr>
      <w:rFonts w:ascii="Arial" w:hAnsi="Arial" w:cs="Arial"/>
      <w:b/>
      <w:bCs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D303B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zev">
    <w:name w:val="Title"/>
    <w:basedOn w:val="Normln"/>
    <w:link w:val="NzevChar"/>
    <w:uiPriority w:val="10"/>
    <w:qFormat/>
    <w:pPr>
      <w:jc w:val="center"/>
    </w:pPr>
    <w:rPr>
      <w:b/>
      <w:bCs/>
      <w:sz w:val="28"/>
    </w:rPr>
  </w:style>
  <w:style w:type="character" w:customStyle="1" w:styleId="NzevChar">
    <w:name w:val="Název Char"/>
    <w:link w:val="Nzev"/>
    <w:uiPriority w:val="10"/>
    <w:rsid w:val="00D303B7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Zkladntext">
    <w:name w:val="Body Text"/>
    <w:basedOn w:val="Normln"/>
    <w:link w:val="ZkladntextChar"/>
    <w:uiPriority w:val="99"/>
    <w:semiHidden/>
    <w:pPr>
      <w:jc w:val="both"/>
    </w:pPr>
  </w:style>
  <w:style w:type="character" w:customStyle="1" w:styleId="ZkladntextChar">
    <w:name w:val="Základní text Char"/>
    <w:link w:val="Zkladntext"/>
    <w:uiPriority w:val="99"/>
    <w:semiHidden/>
    <w:rsid w:val="00D303B7"/>
    <w:rPr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83063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30633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30633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3063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30633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30633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0633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037DC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43AC52E9CD2849A0B3B317C43D584E" ma:contentTypeVersion="0" ma:contentTypeDescription="Vytvoří nový dokument" ma:contentTypeScope="" ma:versionID="e3d2b06724b0025c9bdeb6fdea6af1f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eedbc867724c0609b214febeeba3933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1D1DF6F-1218-4A85-AA22-F49CAB9463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9874C0-6832-4253-ABD2-647E55E5EF31}">
  <ds:schemaRefs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D33E98A-0821-457E-8A0E-CAD03443EE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1658</Characters>
  <Application>Microsoft Office Word</Application>
  <DocSecurity>4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TISKOVÁ ZPRÁVA</vt:lpstr>
    </vt:vector>
  </TitlesOfParts>
  <Company>OMNIS OLOMOUC a.s.</Company>
  <LinksUpToDate>false</LinksUpToDate>
  <CharactersWithSpaces>1936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verca</dc:creator>
  <cp:keywords/>
  <dc:description/>
  <cp:lastModifiedBy>Veronika Povýšilová</cp:lastModifiedBy>
  <cp:revision>2</cp:revision>
  <cp:lastPrinted>2014-09-08T12:40:00Z</cp:lastPrinted>
  <dcterms:created xsi:type="dcterms:W3CDTF">2015-06-11T08:16:00Z</dcterms:created>
  <dcterms:modified xsi:type="dcterms:W3CDTF">2015-06-11T08:16:00Z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0x0101002743AC52E9CD2849A0B3B317C43D584E</vt:lpwstr>
  </property>
</Properties>
</file>